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394A" w14:textId="54D2A509" w:rsidR="00D57746" w:rsidRPr="003C48D0" w:rsidRDefault="006079E8" w:rsidP="00721DA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6"/>
          <w:szCs w:val="28"/>
        </w:rPr>
      </w:pPr>
      <w:r>
        <w:rPr>
          <w:rFonts w:cs="Calibr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74BD55D" wp14:editId="09C27113">
            <wp:simplePos x="0" y="0"/>
            <wp:positionH relativeFrom="column">
              <wp:posOffset>5638800</wp:posOffset>
            </wp:positionH>
            <wp:positionV relativeFrom="paragraph">
              <wp:posOffset>-255905</wp:posOffset>
            </wp:positionV>
            <wp:extent cx="4219575" cy="752475"/>
            <wp:effectExtent l="0" t="0" r="0" b="0"/>
            <wp:wrapNone/>
            <wp:docPr id="16" name="Picture 1" descr="LPO_Logo_Ful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O_Logo_Full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1547" w:rsidRPr="003C48D0">
        <w:rPr>
          <w:rFonts w:cs="Calibri"/>
          <w:b/>
          <w:bCs/>
          <w:sz w:val="36"/>
          <w:szCs w:val="28"/>
        </w:rPr>
        <w:t>Houseparty</w:t>
      </w:r>
      <w:proofErr w:type="spellEnd"/>
      <w:r w:rsidR="00271547" w:rsidRPr="003C48D0">
        <w:rPr>
          <w:rFonts w:cs="Calibri"/>
          <w:b/>
          <w:bCs/>
          <w:sz w:val="36"/>
          <w:szCs w:val="28"/>
        </w:rPr>
        <w:t xml:space="preserve"> </w:t>
      </w:r>
      <w:r w:rsidR="00D57746" w:rsidRPr="003C48D0">
        <w:rPr>
          <w:rFonts w:cs="Calibri"/>
          <w:b/>
          <w:bCs/>
          <w:sz w:val="36"/>
          <w:szCs w:val="28"/>
        </w:rPr>
        <w:t xml:space="preserve">Meals </w:t>
      </w:r>
      <w:r w:rsidR="00F351B2">
        <w:rPr>
          <w:rFonts w:cs="Calibri"/>
          <w:b/>
          <w:bCs/>
          <w:sz w:val="36"/>
          <w:szCs w:val="28"/>
        </w:rPr>
        <w:t>&amp;</w:t>
      </w:r>
      <w:r w:rsidR="00D36385" w:rsidRPr="003C48D0">
        <w:rPr>
          <w:rFonts w:cs="Calibri"/>
          <w:b/>
          <w:bCs/>
          <w:sz w:val="36"/>
          <w:szCs w:val="28"/>
        </w:rPr>
        <w:t xml:space="preserve"> Excursions Booking Form 20</w:t>
      </w:r>
      <w:r w:rsidR="00C72B37" w:rsidRPr="003C48D0">
        <w:rPr>
          <w:rFonts w:cs="Calibri"/>
          <w:b/>
          <w:bCs/>
          <w:sz w:val="36"/>
          <w:szCs w:val="28"/>
        </w:rPr>
        <w:t>2</w:t>
      </w:r>
      <w:r w:rsidR="00867E01">
        <w:rPr>
          <w:rFonts w:cs="Calibri"/>
          <w:b/>
          <w:bCs/>
          <w:sz w:val="36"/>
          <w:szCs w:val="28"/>
        </w:rPr>
        <w:t>5</w:t>
      </w:r>
    </w:p>
    <w:p w14:paraId="00E48F66" w14:textId="77777777" w:rsidR="00C74209" w:rsidRPr="003C48D0" w:rsidRDefault="00C74209" w:rsidP="00721DA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3BC3FCB6" w14:textId="38BDF002" w:rsidR="004D49D0" w:rsidRPr="003C48D0" w:rsidRDefault="004D49D0" w:rsidP="00721DA6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C48D0">
        <w:rPr>
          <w:rFonts w:cs="Calibri"/>
          <w:sz w:val="18"/>
          <w:szCs w:val="18"/>
        </w:rPr>
        <w:t>These</w:t>
      </w:r>
      <w:r w:rsidR="00D57746" w:rsidRPr="003C48D0">
        <w:rPr>
          <w:rFonts w:cs="Calibri"/>
          <w:sz w:val="18"/>
          <w:szCs w:val="18"/>
        </w:rPr>
        <w:t xml:space="preserve"> activities are offered on a first-come, first-served basis, subject to availability and may be subject to change due to operational requirements.</w:t>
      </w:r>
    </w:p>
    <w:p w14:paraId="68C2AF40" w14:textId="77777777" w:rsidR="004D49D0" w:rsidRPr="003C48D0" w:rsidRDefault="004D49D0" w:rsidP="00721DA6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C48D0">
        <w:rPr>
          <w:rFonts w:cs="Calibri"/>
          <w:sz w:val="18"/>
          <w:szCs w:val="18"/>
        </w:rPr>
        <w:t>There will be many more activities available during the week, but these are the only ones that must be booked in advance.</w:t>
      </w:r>
    </w:p>
    <w:p w14:paraId="0FCA21FD" w14:textId="77777777" w:rsidR="00450DC2" w:rsidRPr="003C48D0" w:rsidRDefault="00450DC2" w:rsidP="00D57746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405EC84F" w14:textId="7E05C1D9" w:rsidR="00DF3D5A" w:rsidRPr="00125402" w:rsidRDefault="00DF3D5A" w:rsidP="0027154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u w:val="single"/>
        </w:rPr>
      </w:pPr>
      <w:r w:rsidRPr="003C48D0">
        <w:rPr>
          <w:rFonts w:cs="Calibri"/>
          <w:b/>
          <w:bCs/>
          <w:sz w:val="18"/>
          <w:szCs w:val="18"/>
          <w:u w:val="single"/>
        </w:rPr>
        <w:t>B</w:t>
      </w:r>
      <w:r w:rsidR="00271547" w:rsidRPr="003C48D0">
        <w:rPr>
          <w:rFonts w:cs="Calibri"/>
          <w:b/>
          <w:bCs/>
          <w:sz w:val="18"/>
          <w:szCs w:val="18"/>
          <w:u w:val="single"/>
        </w:rPr>
        <w:t>ookings are non-refundable</w:t>
      </w:r>
      <w:r w:rsidR="00271547" w:rsidRPr="003C48D0">
        <w:rPr>
          <w:rFonts w:cs="Calibri"/>
          <w:sz w:val="18"/>
          <w:szCs w:val="18"/>
          <w:u w:val="single"/>
        </w:rPr>
        <w:t>.</w:t>
      </w:r>
    </w:p>
    <w:p w14:paraId="0F3748F5" w14:textId="77777777" w:rsidR="00DF3D5A" w:rsidRPr="003C48D0" w:rsidRDefault="00DF3D5A" w:rsidP="0027154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3C48D0">
        <w:rPr>
          <w:rFonts w:cs="Calibri"/>
          <w:sz w:val="18"/>
          <w:szCs w:val="18"/>
        </w:rPr>
        <w:t xml:space="preserve">For off-site activities, you have the option of booking with or without the minibus transport: if you book without the minibus, you will need to arrange your own </w:t>
      </w:r>
      <w:r w:rsidR="00595708" w:rsidRPr="003C48D0">
        <w:rPr>
          <w:rFonts w:cs="Calibri"/>
          <w:sz w:val="18"/>
          <w:szCs w:val="18"/>
        </w:rPr>
        <w:t>travel</w:t>
      </w:r>
      <w:r w:rsidRPr="003C48D0">
        <w:rPr>
          <w:rFonts w:cs="Calibri"/>
          <w:sz w:val="18"/>
          <w:szCs w:val="18"/>
        </w:rPr>
        <w:t>.</w:t>
      </w:r>
    </w:p>
    <w:p w14:paraId="56F692B4" w14:textId="77777777" w:rsidR="00D57746" w:rsidRPr="003C48D0" w:rsidRDefault="00D57746" w:rsidP="00D5774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6"/>
          <w:szCs w:val="16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72"/>
        <w:gridCol w:w="8222"/>
        <w:gridCol w:w="992"/>
        <w:gridCol w:w="1021"/>
        <w:gridCol w:w="1531"/>
        <w:gridCol w:w="850"/>
      </w:tblGrid>
      <w:tr w:rsidR="004A3B83" w:rsidRPr="008E5F06" w14:paraId="33D4C711" w14:textId="77777777" w:rsidTr="00713F01">
        <w:trPr>
          <w:trHeight w:val="857"/>
          <w:tblHeader/>
        </w:trPr>
        <w:tc>
          <w:tcPr>
            <w:tcW w:w="1560" w:type="dxa"/>
          </w:tcPr>
          <w:p w14:paraId="4C66E9F8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Day</w:t>
            </w:r>
          </w:p>
        </w:tc>
        <w:tc>
          <w:tcPr>
            <w:tcW w:w="1672" w:type="dxa"/>
          </w:tcPr>
          <w:p w14:paraId="232A9C1F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Meal/Excursion</w:t>
            </w:r>
          </w:p>
        </w:tc>
        <w:tc>
          <w:tcPr>
            <w:tcW w:w="8222" w:type="dxa"/>
          </w:tcPr>
          <w:p w14:paraId="34B4209D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Information</w:t>
            </w:r>
          </w:p>
        </w:tc>
        <w:tc>
          <w:tcPr>
            <w:tcW w:w="992" w:type="dxa"/>
          </w:tcPr>
          <w:p w14:paraId="7D53E838" w14:textId="77777777" w:rsidR="004A3B83" w:rsidRPr="008E5F06" w:rsidRDefault="004A3B83" w:rsidP="006543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 xml:space="preserve">Price in advance </w:t>
            </w:r>
            <w:r w:rsidRPr="008E5F06">
              <w:rPr>
                <w:rFonts w:asciiTheme="majorHAnsi" w:hAnsiTheme="majorHAnsi" w:cstheme="majorHAnsi"/>
                <w:b/>
                <w:bCs/>
                <w:sz w:val="20"/>
              </w:rPr>
              <w:t>(Sterling)</w:t>
            </w:r>
          </w:p>
        </w:tc>
        <w:tc>
          <w:tcPr>
            <w:tcW w:w="1021" w:type="dxa"/>
          </w:tcPr>
          <w:p w14:paraId="1700AD99" w14:textId="4B335D7F" w:rsidR="004A3B83" w:rsidRPr="008E5F06" w:rsidRDefault="004A3B83" w:rsidP="006543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 xml:space="preserve">Price </w:t>
            </w:r>
            <w:r w:rsidR="00632AEB" w:rsidRPr="008E5F06">
              <w:rPr>
                <w:rFonts w:asciiTheme="majorHAnsi" w:hAnsiTheme="majorHAnsi" w:cstheme="majorHAnsi"/>
                <w:b/>
                <w:bCs/>
              </w:rPr>
              <w:t>in advance/</w:t>
            </w:r>
            <w:r w:rsidRPr="008E5F06">
              <w:rPr>
                <w:rFonts w:asciiTheme="majorHAnsi" w:hAnsiTheme="majorHAnsi" w:cstheme="majorHAnsi"/>
                <w:b/>
                <w:bCs/>
              </w:rPr>
              <w:t xml:space="preserve">on site </w:t>
            </w:r>
            <w:r w:rsidRPr="008E5F06">
              <w:rPr>
                <w:rFonts w:asciiTheme="majorHAnsi" w:hAnsiTheme="majorHAnsi" w:cstheme="majorHAnsi"/>
                <w:b/>
                <w:bCs/>
                <w:sz w:val="20"/>
              </w:rPr>
              <w:t>(Euros)</w:t>
            </w:r>
          </w:p>
        </w:tc>
        <w:tc>
          <w:tcPr>
            <w:tcW w:w="1531" w:type="dxa"/>
          </w:tcPr>
          <w:p w14:paraId="07D41087" w14:textId="77777777" w:rsidR="000269FE" w:rsidRPr="008E5F06" w:rsidRDefault="004A3B83" w:rsidP="000269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Quantity</w:t>
            </w:r>
          </w:p>
          <w:p w14:paraId="101086CD" w14:textId="7C3E9481" w:rsidR="004A3B83" w:rsidRPr="008E5F06" w:rsidRDefault="004A3B83" w:rsidP="000269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  <w:sz w:val="20"/>
              </w:rPr>
              <w:t>(with names, if not everyone)</w:t>
            </w:r>
          </w:p>
        </w:tc>
        <w:tc>
          <w:tcPr>
            <w:tcW w:w="850" w:type="dxa"/>
          </w:tcPr>
          <w:p w14:paraId="65100D22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Total to Pay</w:t>
            </w:r>
          </w:p>
        </w:tc>
      </w:tr>
      <w:tr w:rsidR="004A3B83" w:rsidRPr="008E5F06" w14:paraId="20125B39" w14:textId="77777777" w:rsidTr="00713F01">
        <w:tc>
          <w:tcPr>
            <w:tcW w:w="1560" w:type="dxa"/>
          </w:tcPr>
          <w:p w14:paraId="10C813AD" w14:textId="4B1B7D20" w:rsidR="00EC377F" w:rsidRPr="00C7639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Monday</w:t>
            </w:r>
            <w:r w:rsidR="00EC377F" w:rsidRPr="00C76396">
              <w:rPr>
                <w:rFonts w:asciiTheme="majorHAnsi" w:hAnsiTheme="majorHAnsi" w:cstheme="majorHAnsi"/>
                <w:b/>
              </w:rPr>
              <w:t xml:space="preserve"> 1</w:t>
            </w:r>
            <w:r w:rsidR="00EC377F" w:rsidRPr="00C76396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 w:rsidR="00EC377F" w:rsidRPr="00C76396">
              <w:rPr>
                <w:rFonts w:asciiTheme="majorHAnsi" w:hAnsiTheme="majorHAnsi" w:cstheme="majorHAnsi"/>
                <w:b/>
              </w:rPr>
              <w:t xml:space="preserve"> September </w:t>
            </w:r>
          </w:p>
          <w:p w14:paraId="16201A30" w14:textId="7A473C0A" w:rsidR="00EC377F" w:rsidRPr="00C76396" w:rsidRDefault="00EC377F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20:00 – 22:00</w:t>
            </w:r>
          </w:p>
          <w:p w14:paraId="771302AC" w14:textId="35EB877C" w:rsidR="00EC377F" w:rsidRPr="00C76396" w:rsidRDefault="00EC377F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2" w:type="dxa"/>
          </w:tcPr>
          <w:p w14:paraId="2F5A66FD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Welcome Meal</w:t>
            </w:r>
          </w:p>
        </w:tc>
        <w:tc>
          <w:tcPr>
            <w:tcW w:w="8222" w:type="dxa"/>
          </w:tcPr>
          <w:p w14:paraId="6CCE10C5" w14:textId="45A9F515" w:rsidR="00C451F6" w:rsidRPr="008E5F06" w:rsidRDefault="00896B60" w:rsidP="00C451F6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F06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First Night Feast – A great way to start off your holiday</w:t>
            </w:r>
            <w:r w:rsidR="00716218" w:rsidRPr="008E5F0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…</w:t>
            </w:r>
          </w:p>
          <w:p w14:paraId="14804C65" w14:textId="41DB9BF9" w:rsidR="00716218" w:rsidRPr="008E5F06" w:rsidRDefault="00716218" w:rsidP="71D6BEC8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8E5F0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Start the holiday</w:t>
            </w:r>
            <w:r w:rsidR="008F7AB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as you mean to go on</w:t>
            </w:r>
            <w:r w:rsidRPr="008E5F0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with a wonderful evening full of good food, friendly faces and local flavours to enjoy. </w:t>
            </w:r>
            <w:r w:rsidR="007448DD" w:rsidRPr="008E5F0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Unwind, settle in and let someone else do the cooking. </w:t>
            </w:r>
          </w:p>
          <w:p w14:paraId="368ED06A" w14:textId="60248E77" w:rsidR="00896B60" w:rsidRPr="008E5F06" w:rsidRDefault="007448DD" w:rsidP="007448DD">
            <w:pPr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E5F06">
              <w:rPr>
                <w:rFonts w:asciiTheme="majorHAnsi" w:hAnsiTheme="majorHAnsi" w:cstheme="majorHAnsi"/>
                <w:b/>
                <w:bCs/>
                <w:color w:val="000000"/>
              </w:rPr>
              <w:t>On the Menu we have:</w:t>
            </w:r>
          </w:p>
          <w:p w14:paraId="11419C40" w14:textId="7AE3F342" w:rsidR="0069734F" w:rsidRPr="008E5F06" w:rsidRDefault="0069734F" w:rsidP="0069734F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>Freshly prepared Moules Frites and a BBQ for guests to choose from.</w:t>
            </w:r>
          </w:p>
          <w:p w14:paraId="344FC1A6" w14:textId="519D8AF1" w:rsidR="00147FEF" w:rsidRPr="008E5F06" w:rsidRDefault="00147FEF" w:rsidP="0069734F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 xml:space="preserve">For the vegetarians out </w:t>
            </w:r>
            <w:r w:rsidR="007E546D" w:rsidRPr="008E5F06">
              <w:rPr>
                <w:rFonts w:asciiTheme="majorHAnsi" w:hAnsiTheme="majorHAnsi" w:cstheme="majorHAnsi"/>
                <w:color w:val="000000"/>
              </w:rPr>
              <w:t>there,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 we have a delicious </w:t>
            </w:r>
            <w:r w:rsidR="007E546D" w:rsidRPr="008E5F06">
              <w:rPr>
                <w:rFonts w:asciiTheme="majorHAnsi" w:hAnsiTheme="majorHAnsi" w:cstheme="majorHAnsi"/>
                <w:color w:val="000000"/>
              </w:rPr>
              <w:t>veggie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 burger cooked on the plancha. </w:t>
            </w:r>
          </w:p>
          <w:p w14:paraId="094F5496" w14:textId="49D00CC4" w:rsidR="00147FEF" w:rsidRPr="008E5F06" w:rsidRDefault="00147FEF" w:rsidP="00147FEF">
            <w:pPr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E5F06">
              <w:rPr>
                <w:rFonts w:asciiTheme="majorHAnsi" w:hAnsiTheme="majorHAnsi" w:cstheme="majorHAnsi"/>
                <w:b/>
                <w:bCs/>
                <w:color w:val="000000"/>
              </w:rPr>
              <w:t>To Drink:</w:t>
            </w:r>
          </w:p>
          <w:p w14:paraId="418EBBF5" w14:textId="022912B4" w:rsidR="00147FEF" w:rsidRPr="008E5F06" w:rsidRDefault="00147FEF" w:rsidP="00147FEF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 xml:space="preserve">A </w:t>
            </w:r>
            <w:r w:rsidR="004B0641" w:rsidRPr="008E5F06">
              <w:rPr>
                <w:rFonts w:asciiTheme="majorHAnsi" w:hAnsiTheme="majorHAnsi" w:cstheme="majorHAnsi"/>
                <w:color w:val="000000"/>
              </w:rPr>
              <w:t>local Vend</w:t>
            </w:r>
            <w:r w:rsidR="00F55FEF" w:rsidRPr="008E5F06">
              <w:rPr>
                <w:rFonts w:asciiTheme="majorHAnsi" w:hAnsiTheme="majorHAnsi" w:cstheme="majorHAnsi"/>
                <w:color w:val="000000"/>
              </w:rPr>
              <w:t>ée</w:t>
            </w:r>
            <w:r w:rsidR="004B0641" w:rsidRPr="008E5F06">
              <w:rPr>
                <w:rFonts w:asciiTheme="majorHAnsi" w:hAnsiTheme="majorHAnsi" w:cstheme="majorHAnsi"/>
                <w:color w:val="000000"/>
              </w:rPr>
              <w:t xml:space="preserve">n Wine, we are in France after all. </w:t>
            </w:r>
          </w:p>
          <w:p w14:paraId="3099C597" w14:textId="00DA9462" w:rsidR="004B0641" w:rsidRPr="008E5F06" w:rsidRDefault="004B0641" w:rsidP="00147FEF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>Don’t fancy wine</w:t>
            </w:r>
            <w:r w:rsidR="00F55FEF">
              <w:rPr>
                <w:rFonts w:asciiTheme="majorHAnsi" w:hAnsiTheme="majorHAnsi" w:cstheme="majorHAnsi"/>
                <w:color w:val="000000"/>
              </w:rPr>
              <w:t>?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55FEF">
              <w:rPr>
                <w:rFonts w:asciiTheme="majorHAnsi" w:hAnsiTheme="majorHAnsi" w:cstheme="majorHAnsi"/>
                <w:color w:val="000000"/>
              </w:rPr>
              <w:t>N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ot to worry, a crisp local apple juice is also on the table. </w:t>
            </w:r>
          </w:p>
          <w:p w14:paraId="2D276321" w14:textId="7A897455" w:rsidR="007E546D" w:rsidRPr="008E5F06" w:rsidRDefault="007E546D" w:rsidP="007E546D">
            <w:pPr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E5F06">
              <w:rPr>
                <w:rFonts w:asciiTheme="majorHAnsi" w:hAnsiTheme="majorHAnsi" w:cstheme="majorHAnsi"/>
                <w:b/>
                <w:bCs/>
                <w:color w:val="000000"/>
              </w:rPr>
              <w:t>Dessert is a must:</w:t>
            </w:r>
          </w:p>
          <w:p w14:paraId="7E41DFD3" w14:textId="012143A4" w:rsidR="007E546D" w:rsidRPr="008E5F06" w:rsidRDefault="00FD5CC4" w:rsidP="007E546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>Fion Vendéen is</w:t>
            </w:r>
            <w:r w:rsidR="00840C58" w:rsidRPr="008E5F06">
              <w:rPr>
                <w:rFonts w:asciiTheme="majorHAnsi" w:hAnsiTheme="majorHAnsi" w:cstheme="majorHAnsi"/>
                <w:color w:val="000000"/>
              </w:rPr>
              <w:t xml:space="preserve"> served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, a delicious treat from our region. </w:t>
            </w:r>
          </w:p>
          <w:p w14:paraId="0F03CFA2" w14:textId="5F0CB666" w:rsidR="00C54F6B" w:rsidRPr="008E5F06" w:rsidRDefault="00C54F6B" w:rsidP="007E546D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 xml:space="preserve">GF Option: Locally produced gluten-free bread with a selection of handcrafted chocolates.  </w:t>
            </w:r>
          </w:p>
          <w:p w14:paraId="07DDA691" w14:textId="6CC0F256" w:rsidR="00FE3803" w:rsidRPr="008E5F06" w:rsidRDefault="00C54F6B" w:rsidP="00FE3803">
            <w:pPr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>Dietary Information: Please do not let dietary requirements stop you</w:t>
            </w:r>
            <w:r w:rsidR="0036428F">
              <w:rPr>
                <w:rFonts w:asciiTheme="majorHAnsi" w:hAnsiTheme="majorHAnsi" w:cstheme="majorHAnsi"/>
                <w:color w:val="000000"/>
              </w:rPr>
              <w:t>:</w:t>
            </w:r>
            <w:r w:rsidR="00FE3803" w:rsidRPr="008E5F06">
              <w:rPr>
                <w:rFonts w:asciiTheme="majorHAnsi" w:hAnsiTheme="majorHAnsi" w:cstheme="majorHAnsi"/>
                <w:color w:val="000000"/>
              </w:rPr>
              <w:t xml:space="preserve"> desserts may contain milk/eggs/</w:t>
            </w:r>
            <w:proofErr w:type="gramStart"/>
            <w:r w:rsidR="00DC5484" w:rsidRPr="008E5F06">
              <w:rPr>
                <w:rFonts w:asciiTheme="majorHAnsi" w:hAnsiTheme="majorHAnsi" w:cstheme="majorHAnsi"/>
                <w:color w:val="000000"/>
              </w:rPr>
              <w:t>gluten</w:t>
            </w:r>
            <w:proofErr w:type="gramEnd"/>
            <w:r w:rsidR="004B07D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E3803" w:rsidRPr="008E5F06">
              <w:rPr>
                <w:rFonts w:asciiTheme="majorHAnsi" w:hAnsiTheme="majorHAnsi" w:cstheme="majorHAnsi"/>
                <w:color w:val="000000"/>
              </w:rPr>
              <w:t xml:space="preserve">and the gluten-free dessert includes milk/eggs, but please do inform us of any allergies and needs when booking and we will see what we can do to make it an enjoyable first evening for you.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6B9146" w14:textId="77777777" w:rsidR="00CD43F3" w:rsidRDefault="00CD43F3" w:rsidP="0065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D4BC97D" w14:textId="4A7F8B0A" w:rsidR="004A3B83" w:rsidRPr="008E5F06" w:rsidRDefault="004A3B83" w:rsidP="0065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</w:t>
            </w:r>
            <w:r w:rsidR="00215594" w:rsidRPr="008E5F0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021" w:type="dxa"/>
          </w:tcPr>
          <w:p w14:paraId="61532AD1" w14:textId="77777777" w:rsidR="00CD43F3" w:rsidRDefault="00CD43F3" w:rsidP="0063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F7D9ED2" w14:textId="65052155" w:rsidR="004A3B83" w:rsidRPr="008E5F06" w:rsidRDefault="004A3B83" w:rsidP="0063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</w:rPr>
              <w:t>€</w:t>
            </w:r>
            <w:r w:rsidR="00153287" w:rsidRPr="008E5F06">
              <w:rPr>
                <w:rFonts w:asciiTheme="majorHAnsi" w:hAnsiTheme="majorHAnsi" w:cstheme="majorHAnsi"/>
                <w:b/>
              </w:rPr>
              <w:t>2</w:t>
            </w:r>
            <w:r w:rsidR="00AF74F9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531" w:type="dxa"/>
          </w:tcPr>
          <w:p w14:paraId="5142B308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06DB2475" w14:textId="77777777" w:rsidR="004A3B83" w:rsidRPr="008E5F06" w:rsidRDefault="004A3B83" w:rsidP="00E40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A6FB1" w:rsidRPr="008E5F06" w14:paraId="1D209885" w14:textId="77777777" w:rsidTr="00A5243C">
        <w:tc>
          <w:tcPr>
            <w:tcW w:w="1560" w:type="dxa"/>
          </w:tcPr>
          <w:p w14:paraId="39C8B38C" w14:textId="46130DAE" w:rsidR="005A6FB1" w:rsidRPr="00C7639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lastRenderedPageBreak/>
              <w:t>Tuesday</w:t>
            </w:r>
            <w:r w:rsidR="008F47C3" w:rsidRPr="00C76396">
              <w:rPr>
                <w:rFonts w:asciiTheme="majorHAnsi" w:hAnsiTheme="majorHAnsi" w:cstheme="majorHAnsi"/>
                <w:b/>
              </w:rPr>
              <w:t xml:space="preserve"> 2</w:t>
            </w:r>
            <w:r w:rsidR="008F47C3" w:rsidRPr="00C76396">
              <w:rPr>
                <w:rFonts w:asciiTheme="majorHAnsi" w:hAnsiTheme="majorHAnsi" w:cstheme="majorHAnsi"/>
                <w:b/>
                <w:vertAlign w:val="superscript"/>
              </w:rPr>
              <w:t>nd</w:t>
            </w:r>
            <w:r w:rsidR="008F47C3" w:rsidRPr="00C76396">
              <w:rPr>
                <w:rFonts w:asciiTheme="majorHAnsi" w:hAnsiTheme="majorHAnsi" w:cstheme="majorHAnsi"/>
                <w:b/>
              </w:rPr>
              <w:t xml:space="preserve"> September</w:t>
            </w:r>
          </w:p>
          <w:p w14:paraId="06CCBF76" w14:textId="165F6BB7" w:rsidR="008F47C3" w:rsidRPr="00C76396" w:rsidRDefault="009403EF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12:00 – 16:00</w:t>
            </w:r>
          </w:p>
          <w:p w14:paraId="639CE1FE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72" w:type="dxa"/>
          </w:tcPr>
          <w:p w14:paraId="1496A8D7" w14:textId="2742924A" w:rsidR="005A6FB1" w:rsidRPr="008E5F06" w:rsidRDefault="00233C13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8E5F06">
              <w:rPr>
                <w:rFonts w:asciiTheme="majorHAnsi" w:hAnsiTheme="majorHAnsi" w:cstheme="majorHAnsi"/>
                <w:b/>
                <w:bCs/>
                <w:lang w:val="fr-FR"/>
              </w:rPr>
              <w:t>SuperU Trip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14:paraId="546F5BD4" w14:textId="2DE8ACD8" w:rsidR="006A0DF9" w:rsidRPr="008E5F06" w:rsidRDefault="000267CB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8E5F06">
              <w:rPr>
                <w:rFonts w:asciiTheme="majorHAnsi" w:hAnsiTheme="majorHAnsi" w:cstheme="majorHAnsi"/>
                <w:color w:val="000000" w:themeColor="text1"/>
              </w:rPr>
              <w:t>Haven’t had the chance to get supplies yet? Not to worry, a shuttle to SuperU will be taking place this afternoon for you to join. Get those holiday treat</w:t>
            </w:r>
            <w:r w:rsidR="006A0DF9" w:rsidRPr="008E5F06">
              <w:rPr>
                <w:rFonts w:asciiTheme="majorHAnsi" w:hAnsiTheme="majorHAnsi" w:cstheme="majorHAnsi"/>
                <w:color w:val="000000" w:themeColor="text1"/>
              </w:rPr>
              <w:t xml:space="preserve">s into your home accommodation with ease. </w:t>
            </w:r>
            <w:r w:rsidR="00FF7927" w:rsidRPr="00FF792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No need to book this in advance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3F9B4" w14:textId="7F4734F3" w:rsidR="005A6FB1" w:rsidRPr="008E5F06" w:rsidRDefault="005A6FB1" w:rsidP="003C79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A37FB03" w14:textId="03289CBD" w:rsidR="005A6FB1" w:rsidRPr="008E5F06" w:rsidRDefault="00713F0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N/A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C070D1" w14:textId="77777777" w:rsidR="005A6FB1" w:rsidRPr="008E5F06" w:rsidRDefault="005A6FB1" w:rsidP="003C79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C703247" w14:textId="0ADA2863" w:rsidR="00713F01" w:rsidRPr="008E5F06" w:rsidRDefault="00713F01" w:rsidP="0071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</w:rPr>
              <w:t>€5 Return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7745D51C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D0D952C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613CB" w:rsidRPr="008E5F06" w14:paraId="2AC90BE4" w14:textId="77777777" w:rsidTr="00713F01">
        <w:tc>
          <w:tcPr>
            <w:tcW w:w="1560" w:type="dxa"/>
          </w:tcPr>
          <w:p w14:paraId="665705CE" w14:textId="77777777" w:rsidR="000613CB" w:rsidRPr="00C7639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Wednesday</w:t>
            </w:r>
            <w:r w:rsidR="00360815" w:rsidRPr="00C76396">
              <w:rPr>
                <w:rFonts w:asciiTheme="majorHAnsi" w:hAnsiTheme="majorHAnsi" w:cstheme="majorHAnsi"/>
                <w:b/>
              </w:rPr>
              <w:t xml:space="preserve"> 3</w:t>
            </w:r>
            <w:r w:rsidR="00360815" w:rsidRPr="00C76396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 w:rsidR="00360815" w:rsidRPr="00C76396">
              <w:rPr>
                <w:rFonts w:asciiTheme="majorHAnsi" w:hAnsiTheme="majorHAnsi" w:cstheme="majorHAnsi"/>
                <w:b/>
              </w:rPr>
              <w:t xml:space="preserve"> September</w:t>
            </w:r>
          </w:p>
          <w:p w14:paraId="28220B3C" w14:textId="6A5C3FC6" w:rsidR="00360815" w:rsidRPr="008E5F06" w:rsidRDefault="00360815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C76396">
              <w:rPr>
                <w:rFonts w:asciiTheme="majorHAnsi" w:hAnsiTheme="majorHAnsi" w:cstheme="majorHAnsi"/>
                <w:b/>
              </w:rPr>
              <w:t>11:00 – 17:00</w:t>
            </w:r>
          </w:p>
        </w:tc>
        <w:tc>
          <w:tcPr>
            <w:tcW w:w="1672" w:type="dxa"/>
          </w:tcPr>
          <w:p w14:paraId="3D15C122" w14:textId="13041F1F" w:rsidR="000613CB" w:rsidRPr="008E5F06" w:rsidRDefault="00705461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Les </w:t>
            </w:r>
            <w:r w:rsidR="003C79E1" w:rsidRPr="008E5F06">
              <w:rPr>
                <w:rFonts w:asciiTheme="majorHAnsi" w:hAnsiTheme="majorHAnsi" w:cstheme="majorHAnsi"/>
                <w:b/>
                <w:bCs/>
              </w:rPr>
              <w:t>Sable</w:t>
            </w:r>
            <w:r w:rsidR="00D43B1D">
              <w:rPr>
                <w:rFonts w:asciiTheme="majorHAnsi" w:hAnsiTheme="majorHAnsi" w:cstheme="majorHAnsi"/>
                <w:b/>
                <w:bCs/>
              </w:rPr>
              <w:t>s</w:t>
            </w:r>
            <w:r w:rsidR="003C79E1" w:rsidRPr="008E5F0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3C79E1" w:rsidRPr="008E5F06">
              <w:rPr>
                <w:rFonts w:asciiTheme="majorHAnsi" w:hAnsiTheme="majorHAnsi" w:cstheme="majorHAnsi"/>
                <w:b/>
                <w:bCs/>
              </w:rPr>
              <w:t>d’Olonne</w:t>
            </w:r>
            <w:proofErr w:type="spellEnd"/>
          </w:p>
        </w:tc>
        <w:tc>
          <w:tcPr>
            <w:tcW w:w="8222" w:type="dxa"/>
          </w:tcPr>
          <w:p w14:paraId="7646A096" w14:textId="242BFEAC" w:rsidR="000613CB" w:rsidRPr="00762D1D" w:rsidRDefault="006C35B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Discover Les Sables </w:t>
            </w:r>
            <w:proofErr w:type="spellStart"/>
            <w:r w:rsidR="00533567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d</w:t>
            </w:r>
            <w:r w:rsidR="00253E5D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’Olonne</w:t>
            </w:r>
            <w:proofErr w:type="spellEnd"/>
            <w:r w:rsidR="00253E5D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ED4AE9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– </w:t>
            </w:r>
            <w:r w:rsidR="00533567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a</w:t>
            </w:r>
            <w:r w:rsidR="00ED4AE9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533567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 w:rsidR="00ED4AE9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oastal </w:t>
            </w:r>
            <w:r w:rsidR="00533567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g</w:t>
            </w:r>
            <w:r w:rsidR="00ED4AE9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em of the </w:t>
            </w:r>
            <w:proofErr w:type="spellStart"/>
            <w:r w:rsidR="00ED4AE9" w:rsidRPr="00762D1D">
              <w:rPr>
                <w:rFonts w:asciiTheme="majorHAnsi" w:hAnsiTheme="majorHAnsi" w:cstheme="majorHAnsi"/>
                <w:b/>
                <w:bCs/>
                <w:color w:val="000000"/>
              </w:rPr>
              <w:t>Vendée</w:t>
            </w:r>
            <w:proofErr w:type="spellEnd"/>
          </w:p>
          <w:p w14:paraId="18D27517" w14:textId="3EB36BEA" w:rsidR="00ED4AE9" w:rsidRPr="008E5F06" w:rsidRDefault="00B81FE8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 xml:space="preserve">Explore the </w:t>
            </w:r>
            <w:r w:rsidR="00BB6E56">
              <w:rPr>
                <w:rFonts w:asciiTheme="majorHAnsi" w:hAnsiTheme="majorHAnsi" w:cstheme="majorHAnsi"/>
                <w:color w:val="000000"/>
              </w:rPr>
              <w:t>b</w:t>
            </w:r>
            <w:r w:rsidRPr="008E5F06">
              <w:rPr>
                <w:rFonts w:asciiTheme="majorHAnsi" w:hAnsiTheme="majorHAnsi" w:cstheme="majorHAnsi"/>
                <w:color w:val="000000"/>
              </w:rPr>
              <w:t xml:space="preserve">eautiful town of Les Sables </w:t>
            </w:r>
            <w:proofErr w:type="spellStart"/>
            <w:r w:rsidR="00BB6E56">
              <w:rPr>
                <w:rFonts w:asciiTheme="majorHAnsi" w:hAnsiTheme="majorHAnsi" w:cstheme="majorHAnsi"/>
                <w:color w:val="000000"/>
              </w:rPr>
              <w:t>d’</w:t>
            </w:r>
            <w:r w:rsidRPr="008E5F06">
              <w:rPr>
                <w:rFonts w:asciiTheme="majorHAnsi" w:hAnsiTheme="majorHAnsi" w:cstheme="majorHAnsi"/>
                <w:color w:val="000000"/>
              </w:rPr>
              <w:t>Olonne</w:t>
            </w:r>
            <w:proofErr w:type="spellEnd"/>
            <w:r w:rsidR="00B26204" w:rsidRPr="008E5F06">
              <w:rPr>
                <w:rFonts w:asciiTheme="majorHAnsi" w:hAnsiTheme="majorHAnsi" w:cstheme="majorHAnsi"/>
                <w:color w:val="000000"/>
              </w:rPr>
              <w:t xml:space="preserve">, a charming seaside town renowned </w:t>
            </w:r>
            <w:r w:rsidR="00E441A1" w:rsidRPr="008E5F06">
              <w:rPr>
                <w:rFonts w:asciiTheme="majorHAnsi" w:hAnsiTheme="majorHAnsi" w:cstheme="majorHAnsi"/>
                <w:color w:val="000000"/>
              </w:rPr>
              <w:t xml:space="preserve">for </w:t>
            </w:r>
            <w:r w:rsidR="00486F8F" w:rsidRPr="008E5F06">
              <w:rPr>
                <w:rFonts w:asciiTheme="majorHAnsi" w:hAnsiTheme="majorHAnsi" w:cstheme="majorHAnsi"/>
                <w:color w:val="000000"/>
              </w:rPr>
              <w:t>its</w:t>
            </w:r>
            <w:r w:rsidR="00E441A1" w:rsidRPr="008E5F0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6C310F" w:rsidRPr="008E5F06">
              <w:rPr>
                <w:rFonts w:asciiTheme="majorHAnsi" w:hAnsiTheme="majorHAnsi" w:cstheme="majorHAnsi"/>
                <w:color w:val="000000"/>
              </w:rPr>
              <w:t xml:space="preserve">long sandy beaches, relaxed atmosphere and rich maritime heritage. </w:t>
            </w:r>
          </w:p>
          <w:p w14:paraId="21EF1B54" w14:textId="77777777" w:rsidR="006C310F" w:rsidRPr="008E5F06" w:rsidRDefault="006C310F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09C601B1" w14:textId="699BE9F5" w:rsidR="006C310F" w:rsidRPr="008E5F06" w:rsidRDefault="006C310F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5F06">
              <w:rPr>
                <w:rFonts w:asciiTheme="majorHAnsi" w:hAnsiTheme="majorHAnsi" w:cstheme="majorHAnsi"/>
                <w:color w:val="000000"/>
              </w:rPr>
              <w:t xml:space="preserve">Wander down the promenade with an </w:t>
            </w:r>
            <w:r w:rsidR="00A7028A" w:rsidRPr="008E5F06">
              <w:rPr>
                <w:rFonts w:asciiTheme="majorHAnsi" w:hAnsiTheme="majorHAnsi" w:cstheme="majorHAnsi"/>
                <w:color w:val="000000"/>
              </w:rPr>
              <w:t>ice cream in hand, sit back in a coffee shop at a harbourside café</w:t>
            </w:r>
            <w:r w:rsidR="00B65991" w:rsidRPr="008E5F06">
              <w:rPr>
                <w:rFonts w:asciiTheme="majorHAnsi" w:hAnsiTheme="majorHAnsi" w:cstheme="majorHAnsi"/>
                <w:color w:val="000000"/>
              </w:rPr>
              <w:t xml:space="preserve"> or take a stroll around the quaint streets of the old town. </w:t>
            </w:r>
            <w:r w:rsidR="00966282" w:rsidRPr="008E5F06">
              <w:rPr>
                <w:rFonts w:asciiTheme="majorHAnsi" w:hAnsiTheme="majorHAnsi" w:cstheme="majorHAnsi"/>
                <w:color w:val="000000"/>
              </w:rPr>
              <w:t>One thing you won’t want to forget i</w:t>
            </w:r>
            <w:r w:rsidR="00B837E7">
              <w:rPr>
                <w:rFonts w:asciiTheme="majorHAnsi" w:hAnsiTheme="majorHAnsi" w:cstheme="majorHAnsi"/>
                <w:color w:val="000000"/>
              </w:rPr>
              <w:t>s</w:t>
            </w:r>
            <w:r w:rsidR="00966282" w:rsidRPr="008E5F06">
              <w:rPr>
                <w:rFonts w:asciiTheme="majorHAnsi" w:hAnsiTheme="majorHAnsi" w:cstheme="majorHAnsi"/>
                <w:color w:val="000000"/>
              </w:rPr>
              <w:t xml:space="preserve"> your holiday pennies because </w:t>
            </w:r>
            <w:r w:rsidR="00F83E60">
              <w:rPr>
                <w:rFonts w:asciiTheme="majorHAnsi" w:hAnsiTheme="majorHAnsi" w:cstheme="majorHAnsi"/>
                <w:color w:val="000000"/>
              </w:rPr>
              <w:t>there</w:t>
            </w:r>
            <w:r w:rsidR="003D48EE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966282" w:rsidRPr="008E5F06">
              <w:rPr>
                <w:rFonts w:asciiTheme="majorHAnsi" w:hAnsiTheme="majorHAnsi" w:cstheme="majorHAnsi"/>
                <w:color w:val="000000"/>
              </w:rPr>
              <w:t>is also the opportunity to enjoy lunch in town</w:t>
            </w:r>
            <w:r w:rsidR="008D6F09">
              <w:rPr>
                <w:rFonts w:asciiTheme="majorHAnsi" w:hAnsiTheme="majorHAnsi" w:cstheme="majorHAnsi"/>
                <w:color w:val="000000"/>
              </w:rPr>
              <w:t>,</w:t>
            </w:r>
            <w:r w:rsidR="00966282" w:rsidRPr="008E5F06">
              <w:rPr>
                <w:rFonts w:asciiTheme="majorHAnsi" w:hAnsiTheme="majorHAnsi" w:cstheme="majorHAnsi"/>
                <w:color w:val="000000"/>
              </w:rPr>
              <w:t xml:space="preserve"> with </w:t>
            </w:r>
            <w:r w:rsidR="00B167B5" w:rsidRPr="008E5F06">
              <w:rPr>
                <w:rFonts w:asciiTheme="majorHAnsi" w:hAnsiTheme="majorHAnsi" w:cstheme="majorHAnsi"/>
                <w:color w:val="000000"/>
              </w:rPr>
              <w:t>many choices including fresh seafood, with local wines</w:t>
            </w:r>
            <w:r w:rsidR="00486F8F" w:rsidRPr="008E5F06">
              <w:rPr>
                <w:rFonts w:asciiTheme="majorHAnsi" w:hAnsiTheme="majorHAnsi" w:cstheme="majorHAnsi"/>
                <w:color w:val="000000"/>
              </w:rPr>
              <w:t xml:space="preserve"> to choose from. Enjoy this afternoon filled with </w:t>
            </w:r>
            <w:r w:rsidR="00033281" w:rsidRPr="008E5F06">
              <w:rPr>
                <w:rFonts w:asciiTheme="majorHAnsi" w:hAnsiTheme="majorHAnsi" w:cstheme="majorHAnsi"/>
                <w:color w:val="000000"/>
              </w:rPr>
              <w:t>relaxation, culture and seaside charm.</w:t>
            </w:r>
          </w:p>
          <w:p w14:paraId="4812ABDF" w14:textId="141E6ECC" w:rsidR="006C35BB" w:rsidRPr="008E5F06" w:rsidRDefault="006C35BB" w:rsidP="000332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1A8DD3" w14:textId="77777777" w:rsidR="002856B0" w:rsidRDefault="002856B0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73AD32D" w14:textId="62B47CCB" w:rsidR="000613CB" w:rsidRPr="008E5F06" w:rsidRDefault="00C007B4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£18</w:t>
            </w:r>
            <w:r w:rsidR="005E2776" w:rsidRPr="008E5F06">
              <w:rPr>
                <w:rFonts w:asciiTheme="majorHAnsi" w:hAnsiTheme="majorHAnsi" w:cstheme="majorHAnsi"/>
                <w:b/>
              </w:rPr>
              <w:t xml:space="preserve"> Minibus Charge</w:t>
            </w:r>
          </w:p>
          <w:p w14:paraId="2DFA88B9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88C43EE" w14:textId="036FE898" w:rsidR="00033281" w:rsidRPr="008E5F06" w:rsidRDefault="00033281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21" w:type="dxa"/>
          </w:tcPr>
          <w:p w14:paraId="0FE8CCEE" w14:textId="77777777" w:rsidR="000613CB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4A82BA0" w14:textId="77777777" w:rsidR="005B0CAD" w:rsidRDefault="00CD43F3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€</w:t>
            </w:r>
            <w:r>
              <w:rPr>
                <w:rFonts w:asciiTheme="majorHAnsi" w:hAnsiTheme="majorHAnsi" w:cstheme="majorHAnsi"/>
                <w:b/>
              </w:rPr>
              <w:t>21</w:t>
            </w:r>
          </w:p>
          <w:p w14:paraId="5C8D4155" w14:textId="462D0F14" w:rsidR="00CD43F3" w:rsidRPr="008E5F06" w:rsidRDefault="00CD43F3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Minibus Charge</w:t>
            </w:r>
          </w:p>
        </w:tc>
        <w:tc>
          <w:tcPr>
            <w:tcW w:w="1531" w:type="dxa"/>
          </w:tcPr>
          <w:p w14:paraId="32104F71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36C47BAA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A6FB1" w:rsidRPr="008E5F06" w14:paraId="718B316F" w14:textId="77777777" w:rsidTr="00713F01">
        <w:tc>
          <w:tcPr>
            <w:tcW w:w="1560" w:type="dxa"/>
          </w:tcPr>
          <w:p w14:paraId="63441050" w14:textId="77777777" w:rsidR="005A6FB1" w:rsidRPr="00C76396" w:rsidRDefault="005A6FB1" w:rsidP="006644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Wednesday</w:t>
            </w:r>
            <w:r w:rsidR="00360815" w:rsidRPr="00C76396">
              <w:rPr>
                <w:rFonts w:asciiTheme="majorHAnsi" w:hAnsiTheme="majorHAnsi" w:cstheme="majorHAnsi"/>
                <w:b/>
              </w:rPr>
              <w:t xml:space="preserve"> 3</w:t>
            </w:r>
            <w:r w:rsidR="00360815" w:rsidRPr="00C76396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 w:rsidR="00360815" w:rsidRPr="00C76396">
              <w:rPr>
                <w:rFonts w:asciiTheme="majorHAnsi" w:hAnsiTheme="majorHAnsi" w:cstheme="majorHAnsi"/>
                <w:b/>
              </w:rPr>
              <w:t xml:space="preserve"> September </w:t>
            </w:r>
          </w:p>
          <w:p w14:paraId="1F33A9CF" w14:textId="6F70A646" w:rsidR="00360815" w:rsidRPr="008E5F06" w:rsidRDefault="00AB13E0" w:rsidP="006644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C76396">
              <w:rPr>
                <w:rFonts w:asciiTheme="majorHAnsi" w:hAnsiTheme="majorHAnsi" w:cstheme="majorHAnsi"/>
                <w:b/>
              </w:rPr>
              <w:t>20:00 – 22:00</w:t>
            </w:r>
          </w:p>
        </w:tc>
        <w:tc>
          <w:tcPr>
            <w:tcW w:w="1672" w:type="dxa"/>
          </w:tcPr>
          <w:p w14:paraId="32BD9344" w14:textId="77777777" w:rsidR="005A6FB1" w:rsidRPr="008E5F06" w:rsidRDefault="005A6FB1" w:rsidP="247C04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Themed Meal:</w:t>
            </w:r>
          </w:p>
          <w:p w14:paraId="1266FC8C" w14:textId="259891B6" w:rsidR="003C6742" w:rsidRPr="008E5F06" w:rsidRDefault="006F20FD" w:rsidP="247C04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Indonesian</w:t>
            </w:r>
          </w:p>
        </w:tc>
        <w:tc>
          <w:tcPr>
            <w:tcW w:w="8222" w:type="dxa"/>
          </w:tcPr>
          <w:p w14:paraId="32FC063F" w14:textId="129CEC1A" w:rsidR="00A2332A" w:rsidRPr="00762D1D" w:rsidRDefault="00A2332A" w:rsidP="00074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62D1D">
              <w:rPr>
                <w:rFonts w:asciiTheme="majorHAnsi" w:hAnsiTheme="majorHAnsi" w:cstheme="majorHAnsi"/>
                <w:b/>
              </w:rPr>
              <w:t>A</w:t>
            </w:r>
            <w:r w:rsidR="00152EC1" w:rsidRPr="00762D1D">
              <w:rPr>
                <w:rFonts w:asciiTheme="majorHAnsi" w:hAnsiTheme="majorHAnsi" w:cstheme="majorHAnsi"/>
                <w:b/>
              </w:rPr>
              <w:t xml:space="preserve"> </w:t>
            </w:r>
            <w:r w:rsidR="00D125DD" w:rsidRPr="00762D1D">
              <w:rPr>
                <w:rFonts w:asciiTheme="majorHAnsi" w:hAnsiTheme="majorHAnsi" w:cstheme="majorHAnsi"/>
                <w:b/>
              </w:rPr>
              <w:t xml:space="preserve">relaxed evening </w:t>
            </w:r>
            <w:r w:rsidR="00CF42AD">
              <w:rPr>
                <w:rFonts w:asciiTheme="majorHAnsi" w:hAnsiTheme="majorHAnsi" w:cstheme="majorHAnsi"/>
                <w:b/>
              </w:rPr>
              <w:t xml:space="preserve">meal </w:t>
            </w:r>
            <w:r w:rsidR="00D125DD" w:rsidRPr="00762D1D">
              <w:rPr>
                <w:rFonts w:asciiTheme="majorHAnsi" w:hAnsiTheme="majorHAnsi" w:cstheme="majorHAnsi"/>
                <w:b/>
              </w:rPr>
              <w:t>after</w:t>
            </w:r>
            <w:r w:rsidRPr="00762D1D">
              <w:rPr>
                <w:rFonts w:asciiTheme="majorHAnsi" w:hAnsiTheme="majorHAnsi" w:cstheme="majorHAnsi"/>
                <w:b/>
              </w:rPr>
              <w:t xml:space="preserve"> a long day in Les Sables </w:t>
            </w:r>
            <w:proofErr w:type="spellStart"/>
            <w:r w:rsidR="00362E6A" w:rsidRPr="00762D1D">
              <w:rPr>
                <w:rFonts w:asciiTheme="majorHAnsi" w:hAnsiTheme="majorHAnsi" w:cstheme="majorHAnsi"/>
                <w:b/>
              </w:rPr>
              <w:t>d</w:t>
            </w:r>
            <w:r w:rsidRPr="00762D1D">
              <w:rPr>
                <w:rFonts w:asciiTheme="majorHAnsi" w:hAnsiTheme="majorHAnsi" w:cstheme="majorHAnsi"/>
                <w:b/>
              </w:rPr>
              <w:t>’Olonne</w:t>
            </w:r>
            <w:proofErr w:type="spellEnd"/>
            <w:r w:rsidR="00D125DD" w:rsidRPr="00762D1D">
              <w:rPr>
                <w:rFonts w:asciiTheme="majorHAnsi" w:hAnsiTheme="majorHAnsi" w:cstheme="majorHAnsi"/>
                <w:b/>
              </w:rPr>
              <w:t>…</w:t>
            </w:r>
          </w:p>
          <w:p w14:paraId="2DC0941A" w14:textId="05AE42E5" w:rsidR="00D125DD" w:rsidRPr="008E5F06" w:rsidRDefault="00D125DD" w:rsidP="00074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Join us for a traditional Indonesian inspired </w:t>
            </w:r>
            <w:r w:rsidR="00464BB5" w:rsidRPr="008E5F06">
              <w:rPr>
                <w:rFonts w:asciiTheme="majorHAnsi" w:hAnsiTheme="majorHAnsi" w:cstheme="majorHAnsi"/>
                <w:bCs/>
              </w:rPr>
              <w:t>supper</w:t>
            </w:r>
            <w:r w:rsidR="00617E52">
              <w:rPr>
                <w:rFonts w:asciiTheme="majorHAnsi" w:hAnsiTheme="majorHAnsi" w:cstheme="majorHAnsi"/>
                <w:bCs/>
              </w:rPr>
              <w:t>:</w:t>
            </w:r>
            <w:r w:rsidR="00152EC1" w:rsidRPr="008E5F06">
              <w:rPr>
                <w:rFonts w:asciiTheme="majorHAnsi" w:hAnsiTheme="majorHAnsi" w:cstheme="majorHAnsi"/>
                <w:bCs/>
              </w:rPr>
              <w:t xml:space="preserve"> sit back and enjoy a delicious meal with good conversation. </w:t>
            </w:r>
          </w:p>
          <w:p w14:paraId="257319D6" w14:textId="77777777" w:rsidR="00B611EE" w:rsidRPr="008E5F06" w:rsidRDefault="00B611EE" w:rsidP="00074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28BD98C2" w14:textId="310F943E" w:rsidR="00B611EE" w:rsidRPr="008E5F06" w:rsidRDefault="00B611EE" w:rsidP="00074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On the </w:t>
            </w:r>
            <w:r w:rsidR="00C030B6">
              <w:rPr>
                <w:rFonts w:asciiTheme="majorHAnsi" w:hAnsiTheme="majorHAnsi" w:cstheme="majorHAnsi"/>
                <w:bCs/>
              </w:rPr>
              <w:t>m</w:t>
            </w:r>
            <w:r w:rsidRPr="008E5F06">
              <w:rPr>
                <w:rFonts w:asciiTheme="majorHAnsi" w:hAnsiTheme="majorHAnsi" w:cstheme="majorHAnsi"/>
                <w:bCs/>
              </w:rPr>
              <w:t>enu we have:</w:t>
            </w:r>
          </w:p>
          <w:p w14:paraId="5BD39C8D" w14:textId="77777777" w:rsidR="00B611EE" w:rsidRPr="008E5F06" w:rsidRDefault="00B611EE" w:rsidP="00074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3CE6155A" w14:textId="4B413273" w:rsidR="00B611EE" w:rsidRPr="008E5F06" w:rsidRDefault="00B611EE" w:rsidP="00B611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>A warming Indonesian main course</w:t>
            </w:r>
            <w:r w:rsidR="00AE46B3">
              <w:rPr>
                <w:rFonts w:asciiTheme="majorHAnsi" w:hAnsiTheme="majorHAnsi" w:cstheme="majorHAnsi"/>
                <w:bCs/>
              </w:rPr>
              <w:t xml:space="preserve"> (not spicy)</w:t>
            </w:r>
          </w:p>
          <w:p w14:paraId="521BD645" w14:textId="133FA874" w:rsidR="005E5DF4" w:rsidRPr="008E5F06" w:rsidRDefault="006654E3" w:rsidP="005E5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For </w:t>
            </w:r>
            <w:r w:rsidR="002D4402">
              <w:rPr>
                <w:rFonts w:asciiTheme="majorHAnsi" w:hAnsiTheme="majorHAnsi" w:cstheme="majorHAnsi"/>
                <w:bCs/>
              </w:rPr>
              <w:t>v</w:t>
            </w:r>
            <w:r w:rsidRPr="008E5F06">
              <w:rPr>
                <w:rFonts w:asciiTheme="majorHAnsi" w:hAnsiTheme="majorHAnsi" w:cstheme="majorHAnsi"/>
                <w:bCs/>
              </w:rPr>
              <w:t>egetarians</w:t>
            </w:r>
            <w:r w:rsidR="002D4402">
              <w:rPr>
                <w:rFonts w:asciiTheme="majorHAnsi" w:hAnsiTheme="majorHAnsi" w:cstheme="majorHAnsi"/>
                <w:bCs/>
              </w:rPr>
              <w:t>,</w:t>
            </w:r>
            <w:r w:rsidRPr="008E5F06">
              <w:rPr>
                <w:rFonts w:asciiTheme="majorHAnsi" w:hAnsiTheme="majorHAnsi" w:cstheme="majorHAnsi"/>
                <w:bCs/>
              </w:rPr>
              <w:t xml:space="preserve"> Gado-Gado will be served</w:t>
            </w:r>
            <w:r w:rsidR="002D4402">
              <w:rPr>
                <w:rFonts w:asciiTheme="majorHAnsi" w:hAnsiTheme="majorHAnsi" w:cstheme="majorHAnsi"/>
                <w:bCs/>
              </w:rPr>
              <w:t>:</w:t>
            </w:r>
            <w:r w:rsidRPr="008E5F06">
              <w:rPr>
                <w:rFonts w:asciiTheme="majorHAnsi" w:hAnsiTheme="majorHAnsi" w:cstheme="majorHAnsi"/>
                <w:bCs/>
              </w:rPr>
              <w:t xml:space="preserve"> a vibrant vegetable sal</w:t>
            </w:r>
            <w:r w:rsidR="005E5DF4" w:rsidRPr="008E5F06">
              <w:rPr>
                <w:rFonts w:asciiTheme="majorHAnsi" w:hAnsiTheme="majorHAnsi" w:cstheme="majorHAnsi"/>
                <w:bCs/>
              </w:rPr>
              <w:t xml:space="preserve">ad with egg and an </w:t>
            </w:r>
            <w:r w:rsidR="005E5DF4" w:rsidRPr="008E5F06">
              <w:rPr>
                <w:rFonts w:asciiTheme="majorHAnsi" w:hAnsiTheme="majorHAnsi" w:cstheme="majorHAnsi"/>
              </w:rPr>
              <w:t>option</w:t>
            </w:r>
            <w:r w:rsidR="007F3781">
              <w:rPr>
                <w:rFonts w:asciiTheme="majorHAnsi" w:hAnsiTheme="majorHAnsi" w:cstheme="majorHAnsi"/>
              </w:rPr>
              <w:t>al</w:t>
            </w:r>
            <w:r w:rsidR="005E5DF4" w:rsidRPr="008E5F06">
              <w:rPr>
                <w:rFonts w:asciiTheme="majorHAnsi" w:hAnsiTheme="majorHAnsi" w:cstheme="majorHAnsi"/>
                <w:bCs/>
              </w:rPr>
              <w:t xml:space="preserve"> peanut dressing. </w:t>
            </w:r>
            <w:r w:rsidR="00F46418" w:rsidRPr="008E5F06">
              <w:rPr>
                <w:rFonts w:asciiTheme="majorHAnsi" w:hAnsiTheme="majorHAnsi" w:cstheme="majorHAnsi"/>
                <w:bCs/>
              </w:rPr>
              <w:t>This is also GF.</w:t>
            </w:r>
          </w:p>
          <w:p w14:paraId="7D7E3747" w14:textId="77777777" w:rsidR="005E5DF4" w:rsidRPr="008E5F06" w:rsidRDefault="005E5DF4" w:rsidP="005E5D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4ECA26BB" w14:textId="367FBD6C" w:rsidR="005E5DF4" w:rsidRPr="008E5F06" w:rsidRDefault="005E5DF4" w:rsidP="005E5D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To </w:t>
            </w:r>
            <w:r w:rsidR="003038F0">
              <w:rPr>
                <w:rFonts w:asciiTheme="majorHAnsi" w:hAnsiTheme="majorHAnsi" w:cstheme="majorHAnsi"/>
                <w:bCs/>
              </w:rPr>
              <w:t>d</w:t>
            </w:r>
            <w:r w:rsidRPr="008E5F06">
              <w:rPr>
                <w:rFonts w:asciiTheme="majorHAnsi" w:hAnsiTheme="majorHAnsi" w:cstheme="majorHAnsi"/>
                <w:bCs/>
              </w:rPr>
              <w:t>rink:</w:t>
            </w:r>
          </w:p>
          <w:p w14:paraId="5ECD905E" w14:textId="0B303AB8" w:rsidR="005E5DF4" w:rsidRPr="008E5F06" w:rsidRDefault="005E5DF4" w:rsidP="005E5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Red wine to accompany your meal </w:t>
            </w:r>
          </w:p>
          <w:p w14:paraId="2023CD0E" w14:textId="4C356945" w:rsidR="005E5DF4" w:rsidRPr="008E5F06" w:rsidRDefault="000337DF" w:rsidP="005E5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Sparkling </w:t>
            </w:r>
            <w:r w:rsidR="002D4402">
              <w:rPr>
                <w:rFonts w:asciiTheme="majorHAnsi" w:hAnsiTheme="majorHAnsi" w:cstheme="majorHAnsi"/>
                <w:bCs/>
              </w:rPr>
              <w:t>l</w:t>
            </w:r>
            <w:r w:rsidRPr="008E5F06">
              <w:rPr>
                <w:rFonts w:asciiTheme="majorHAnsi" w:hAnsiTheme="majorHAnsi" w:cstheme="majorHAnsi"/>
                <w:bCs/>
              </w:rPr>
              <w:t xml:space="preserve">emonade </w:t>
            </w:r>
            <w:r w:rsidR="002231D8" w:rsidRPr="008E5F06">
              <w:rPr>
                <w:rFonts w:asciiTheme="majorHAnsi" w:hAnsiTheme="majorHAnsi" w:cstheme="majorHAnsi"/>
                <w:bCs/>
              </w:rPr>
              <w:t>with your choice of cordial</w:t>
            </w:r>
          </w:p>
          <w:p w14:paraId="6A530B8E" w14:textId="77777777" w:rsidR="005E5DF4" w:rsidRPr="008E5F06" w:rsidRDefault="005E5DF4" w:rsidP="005E5D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48F30A87" w14:textId="3DD1DFAE" w:rsidR="00D02BB4" w:rsidRPr="008E5F06" w:rsidRDefault="00D02BB4" w:rsidP="005E5D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>Dessert:</w:t>
            </w:r>
          </w:p>
          <w:p w14:paraId="19C96B8C" w14:textId="621A7C3C" w:rsidR="00D02BB4" w:rsidRPr="008E5F06" w:rsidRDefault="00D02BB4" w:rsidP="00D02B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A delicious slice of </w:t>
            </w:r>
            <w:r w:rsidR="002D4402">
              <w:rPr>
                <w:rFonts w:asciiTheme="majorHAnsi" w:hAnsiTheme="majorHAnsi" w:cstheme="majorHAnsi"/>
                <w:bCs/>
              </w:rPr>
              <w:t>c</w:t>
            </w:r>
            <w:r w:rsidRPr="008E5F06">
              <w:rPr>
                <w:rFonts w:asciiTheme="majorHAnsi" w:hAnsiTheme="majorHAnsi" w:cstheme="majorHAnsi"/>
                <w:bCs/>
              </w:rPr>
              <w:t xml:space="preserve">heesecake </w:t>
            </w:r>
            <w:r w:rsidR="00F46418" w:rsidRPr="008E5F06">
              <w:rPr>
                <w:rFonts w:asciiTheme="majorHAnsi" w:hAnsiTheme="majorHAnsi" w:cstheme="majorHAnsi"/>
                <w:bCs/>
              </w:rPr>
              <w:t xml:space="preserve">to finish the night. </w:t>
            </w:r>
          </w:p>
          <w:p w14:paraId="6961957B" w14:textId="77777777" w:rsidR="00A2332A" w:rsidRPr="008E5F06" w:rsidRDefault="00A2332A" w:rsidP="00F46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4E0B27C0" w14:textId="77777777" w:rsidR="00F46418" w:rsidRPr="008E5F06" w:rsidRDefault="00F46418" w:rsidP="00F46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Again, please let us know of any dietary requirements upon booking. </w:t>
            </w:r>
          </w:p>
          <w:p w14:paraId="13F334CB" w14:textId="10A81156" w:rsidR="00C451F6" w:rsidRPr="008E5F06" w:rsidRDefault="00C451F6" w:rsidP="00F464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</w:tcPr>
          <w:p w14:paraId="34E5D3F5" w14:textId="77777777" w:rsidR="002856B0" w:rsidRDefault="002856B0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43D107B" w14:textId="37BAAB69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</w:t>
            </w:r>
            <w:r w:rsidR="000747A9" w:rsidRPr="008E5F06">
              <w:rPr>
                <w:rFonts w:asciiTheme="majorHAnsi" w:hAnsiTheme="majorHAnsi" w:cstheme="majorHAnsi"/>
                <w:b/>
              </w:rPr>
              <w:t>1</w:t>
            </w:r>
            <w:r w:rsidR="00C451F6" w:rsidRPr="008E5F0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021" w:type="dxa"/>
          </w:tcPr>
          <w:p w14:paraId="2B08B58B" w14:textId="77777777" w:rsidR="005A6FB1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5AE3C7C" w14:textId="6319945D" w:rsidR="005B0CAD" w:rsidRPr="008E5F06" w:rsidRDefault="005B0CAD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</w:rPr>
              <w:t>€</w:t>
            </w:r>
            <w:r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531" w:type="dxa"/>
          </w:tcPr>
          <w:p w14:paraId="68536059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61A42779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613CB" w:rsidRPr="008E5F06" w14:paraId="3E869175" w14:textId="77777777" w:rsidTr="00713F01">
        <w:tc>
          <w:tcPr>
            <w:tcW w:w="1560" w:type="dxa"/>
          </w:tcPr>
          <w:p w14:paraId="03F45F6C" w14:textId="4396A2BF" w:rsidR="000613CB" w:rsidRPr="00C7639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lastRenderedPageBreak/>
              <w:t xml:space="preserve">Thursday </w:t>
            </w:r>
            <w:r w:rsidR="00654EA8" w:rsidRPr="00C76396">
              <w:rPr>
                <w:rFonts w:asciiTheme="majorHAnsi" w:hAnsiTheme="majorHAnsi" w:cstheme="majorHAnsi"/>
                <w:b/>
              </w:rPr>
              <w:t>4</w:t>
            </w:r>
            <w:r w:rsidR="00654EA8"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654EA8" w:rsidRPr="00C76396">
              <w:rPr>
                <w:rFonts w:asciiTheme="majorHAnsi" w:hAnsiTheme="majorHAnsi" w:cstheme="majorHAnsi"/>
                <w:b/>
              </w:rPr>
              <w:t xml:space="preserve"> September</w:t>
            </w:r>
          </w:p>
          <w:p w14:paraId="22ACDA61" w14:textId="7DA4AD24" w:rsidR="009B4F9E" w:rsidRPr="008E5F06" w:rsidRDefault="00654EA8" w:rsidP="009B4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C76396">
              <w:rPr>
                <w:rFonts w:asciiTheme="majorHAnsi" w:hAnsiTheme="majorHAnsi" w:cstheme="majorHAnsi"/>
                <w:b/>
              </w:rPr>
              <w:t>Full Day</w:t>
            </w:r>
          </w:p>
        </w:tc>
        <w:tc>
          <w:tcPr>
            <w:tcW w:w="1672" w:type="dxa"/>
          </w:tcPr>
          <w:p w14:paraId="5C4285A4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Puy du Fou</w:t>
            </w:r>
          </w:p>
        </w:tc>
        <w:tc>
          <w:tcPr>
            <w:tcW w:w="8222" w:type="dxa"/>
          </w:tcPr>
          <w:p w14:paraId="40671C3D" w14:textId="2EA1261A" w:rsidR="0025624F" w:rsidRPr="00762D1D" w:rsidRDefault="0025624F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62D1D">
              <w:rPr>
                <w:rFonts w:asciiTheme="majorHAnsi" w:hAnsiTheme="majorHAnsi" w:cstheme="majorHAnsi"/>
                <w:b/>
                <w:bCs/>
              </w:rPr>
              <w:t xml:space="preserve">Experience the </w:t>
            </w:r>
            <w:r w:rsidR="00486065" w:rsidRPr="00762D1D">
              <w:rPr>
                <w:rFonts w:asciiTheme="majorHAnsi" w:hAnsiTheme="majorHAnsi" w:cstheme="majorHAnsi"/>
                <w:b/>
                <w:bCs/>
              </w:rPr>
              <w:t>m</w:t>
            </w:r>
            <w:r w:rsidRPr="00762D1D">
              <w:rPr>
                <w:rFonts w:asciiTheme="majorHAnsi" w:hAnsiTheme="majorHAnsi" w:cstheme="majorHAnsi"/>
                <w:b/>
                <w:bCs/>
              </w:rPr>
              <w:t xml:space="preserve">agic of Puy Du </w:t>
            </w:r>
            <w:proofErr w:type="spellStart"/>
            <w:r w:rsidRPr="00762D1D">
              <w:rPr>
                <w:rFonts w:asciiTheme="majorHAnsi" w:hAnsiTheme="majorHAnsi" w:cstheme="majorHAnsi"/>
                <w:b/>
                <w:bCs/>
              </w:rPr>
              <w:t>Fou</w:t>
            </w:r>
            <w:proofErr w:type="spellEnd"/>
            <w:r w:rsidRPr="00762D1D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 w:rsidR="00216B62" w:rsidRPr="00762D1D">
              <w:rPr>
                <w:rFonts w:asciiTheme="majorHAnsi" w:hAnsiTheme="majorHAnsi" w:cstheme="majorHAnsi"/>
                <w:b/>
                <w:bCs/>
              </w:rPr>
              <w:t>u</w:t>
            </w:r>
            <w:r w:rsidRPr="00762D1D">
              <w:rPr>
                <w:rFonts w:asciiTheme="majorHAnsi" w:hAnsiTheme="majorHAnsi" w:cstheme="majorHAnsi"/>
                <w:b/>
                <w:bCs/>
              </w:rPr>
              <w:t xml:space="preserve">nlike anything you have ever </w:t>
            </w:r>
            <w:r w:rsidR="00F01F1D" w:rsidRPr="00762D1D">
              <w:rPr>
                <w:rFonts w:asciiTheme="majorHAnsi" w:hAnsiTheme="majorHAnsi" w:cstheme="majorHAnsi"/>
                <w:b/>
                <w:bCs/>
              </w:rPr>
              <w:t>seen!</w:t>
            </w:r>
          </w:p>
          <w:p w14:paraId="4C1AE177" w14:textId="5C677B2B" w:rsidR="00551C70" w:rsidRPr="008E5F06" w:rsidRDefault="00551C70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>With spectacular live shows, immersive historic villages and unforgett</w:t>
            </w:r>
            <w:r w:rsidR="00216B62">
              <w:rPr>
                <w:rFonts w:asciiTheme="majorHAnsi" w:hAnsiTheme="majorHAnsi" w:cstheme="majorHAnsi"/>
              </w:rPr>
              <w:t>able</w:t>
            </w:r>
            <w:r w:rsidRPr="008E5F06">
              <w:rPr>
                <w:rFonts w:asciiTheme="majorHAnsi" w:hAnsiTheme="majorHAnsi" w:cstheme="majorHAnsi"/>
              </w:rPr>
              <w:t xml:space="preserve"> storytelling, Puy Du Fou is a must-see</w:t>
            </w:r>
            <w:r w:rsidR="00334393" w:rsidRPr="008E5F06">
              <w:rPr>
                <w:rFonts w:asciiTheme="majorHAnsi" w:hAnsiTheme="majorHAnsi" w:cstheme="majorHAnsi"/>
              </w:rPr>
              <w:t xml:space="preserve"> during your stay in France. There is more to do than you could possibly fit into just one trip</w:t>
            </w:r>
            <w:r w:rsidR="006A3DC3">
              <w:rPr>
                <w:rFonts w:asciiTheme="majorHAnsi" w:hAnsiTheme="majorHAnsi" w:cstheme="majorHAnsi"/>
              </w:rPr>
              <w:t xml:space="preserve">, so </w:t>
            </w:r>
            <w:r w:rsidR="00F649C6">
              <w:rPr>
                <w:rFonts w:asciiTheme="majorHAnsi" w:hAnsiTheme="majorHAnsi" w:cstheme="majorHAnsi"/>
              </w:rPr>
              <w:t xml:space="preserve">if you have been </w:t>
            </w:r>
            <w:r w:rsidR="0054321D">
              <w:rPr>
                <w:rFonts w:asciiTheme="majorHAnsi" w:hAnsiTheme="majorHAnsi" w:cstheme="majorHAnsi"/>
              </w:rPr>
              <w:t>before</w:t>
            </w:r>
            <w:r w:rsidR="00F649C6">
              <w:rPr>
                <w:rFonts w:asciiTheme="majorHAnsi" w:hAnsiTheme="majorHAnsi" w:cstheme="majorHAnsi"/>
              </w:rPr>
              <w:t xml:space="preserve"> </w:t>
            </w:r>
            <w:r w:rsidR="00083A25">
              <w:rPr>
                <w:rFonts w:asciiTheme="majorHAnsi" w:hAnsiTheme="majorHAnsi" w:cstheme="majorHAnsi"/>
              </w:rPr>
              <w:t>it’s worth a</w:t>
            </w:r>
            <w:r w:rsidR="0054321D">
              <w:rPr>
                <w:rFonts w:asciiTheme="majorHAnsi" w:hAnsiTheme="majorHAnsi" w:cstheme="majorHAnsi"/>
              </w:rPr>
              <w:t xml:space="preserve">nother </w:t>
            </w:r>
            <w:r w:rsidR="00083A25">
              <w:rPr>
                <w:rFonts w:asciiTheme="majorHAnsi" w:hAnsiTheme="majorHAnsi" w:cstheme="majorHAnsi"/>
              </w:rPr>
              <w:t>visit!</w:t>
            </w:r>
            <w:r w:rsidR="00334393" w:rsidRPr="008E5F06">
              <w:rPr>
                <w:rFonts w:asciiTheme="majorHAnsi" w:hAnsiTheme="majorHAnsi" w:cstheme="majorHAnsi"/>
              </w:rPr>
              <w:t xml:space="preserve"> </w:t>
            </w:r>
          </w:p>
          <w:p w14:paraId="7FFABA3C" w14:textId="77777777" w:rsidR="00AE609C" w:rsidRPr="008E5F06" w:rsidRDefault="00AE609C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>Wheelchair accessible (pre-registration required)</w:t>
            </w:r>
          </w:p>
          <w:p w14:paraId="5ADF764D" w14:textId="77777777" w:rsidR="00AE609C" w:rsidRPr="008E5F06" w:rsidRDefault="00AE609C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ajorHAnsi" w:hAnsiTheme="majorHAnsi" w:cstheme="majorHAnsi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</w:pPr>
            <w:r w:rsidRPr="008E5F06">
              <w:rPr>
                <w:rFonts w:asciiTheme="majorHAnsi" w:hAnsiTheme="majorHAnsi" w:cstheme="majorHAnsi"/>
              </w:rPr>
              <w:t xml:space="preserve">Take a glimpse ahead of time: </w:t>
            </w:r>
            <w:hyperlink r:id="rId9" w:history="1">
              <w:r w:rsidRPr="008E5F06">
                <w:rPr>
                  <w:rStyle w:val="Hyperlink"/>
                  <w:rFonts w:asciiTheme="majorHAnsi" w:hAnsiTheme="majorHAnsi" w:cstheme="majorHAnsi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Puy du Fou | The best theme park in the world | A must-see in France!</w:t>
              </w:r>
            </w:hyperlink>
          </w:p>
          <w:p w14:paraId="50053B4C" w14:textId="6725B10C" w:rsidR="00AE609C" w:rsidRPr="008E5F06" w:rsidRDefault="00AE609C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25F44E7" w14:textId="07E67C32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3798EB5" w14:textId="77777777" w:rsidR="000613CB" w:rsidRDefault="00962CC2" w:rsidP="000613CB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£37</w:t>
            </w:r>
          </w:p>
          <w:p w14:paraId="2F69B141" w14:textId="77777777" w:rsidR="00AA210F" w:rsidRPr="00E46463" w:rsidRDefault="00AA210F" w:rsidP="00AA21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04C1C416" w14:textId="77777777" w:rsidR="00AA210F" w:rsidRDefault="00AA210F" w:rsidP="00AA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</w:t>
            </w:r>
          </w:p>
          <w:p w14:paraId="655462FB" w14:textId="77777777" w:rsidR="00AA210F" w:rsidRPr="00AA210F" w:rsidRDefault="00AA210F" w:rsidP="000613CB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F211D6A" w14:textId="1C0EA40C" w:rsidR="00E47B4D" w:rsidRDefault="006B640A" w:rsidP="000613CB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Minibus £21</w:t>
            </w:r>
          </w:p>
          <w:p w14:paraId="556E2520" w14:textId="747546A6" w:rsidR="00E47B4D" w:rsidRPr="008E5F06" w:rsidRDefault="00E47B4D" w:rsidP="000613CB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21" w:type="dxa"/>
          </w:tcPr>
          <w:p w14:paraId="6B6DAB71" w14:textId="55AE7807" w:rsidR="000613CB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8A3545C" w14:textId="3EA51571" w:rsidR="000B499C" w:rsidRDefault="00E46463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46463">
              <w:rPr>
                <w:rFonts w:asciiTheme="majorHAnsi" w:hAnsiTheme="majorHAnsi" w:cstheme="majorHAnsi"/>
                <w:b/>
              </w:rPr>
              <w:t>€4</w:t>
            </w:r>
            <w:r w:rsidR="00047DA3">
              <w:rPr>
                <w:rFonts w:asciiTheme="majorHAnsi" w:hAnsiTheme="majorHAnsi" w:cstheme="majorHAnsi"/>
                <w:b/>
              </w:rPr>
              <w:t>3</w:t>
            </w:r>
          </w:p>
          <w:p w14:paraId="3601E068" w14:textId="0D384AC2" w:rsidR="00037B1E" w:rsidRPr="00E46463" w:rsidRDefault="00037B1E" w:rsidP="00037B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4741599C" w14:textId="1D5790F7" w:rsidR="00042BBE" w:rsidRDefault="00962CC2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</w:t>
            </w:r>
            <w:r w:rsidR="00CD43F3">
              <w:rPr>
                <w:rFonts w:asciiTheme="majorHAnsi" w:hAnsiTheme="majorHAnsi" w:cstheme="majorHAnsi"/>
                <w:b/>
              </w:rPr>
              <w:t>__</w:t>
            </w:r>
          </w:p>
          <w:p w14:paraId="4AA6D5DA" w14:textId="77777777" w:rsidR="00042BBE" w:rsidRDefault="00042BBE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9C10777" w14:textId="77777777" w:rsidR="006B640A" w:rsidRDefault="006B640A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Minibus </w:t>
            </w:r>
          </w:p>
          <w:p w14:paraId="633F9454" w14:textId="731C0BDD" w:rsidR="00037B1E" w:rsidRPr="008E5F06" w:rsidRDefault="00820645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46463">
              <w:rPr>
                <w:rFonts w:asciiTheme="majorHAnsi" w:hAnsiTheme="majorHAnsi" w:cstheme="majorHAnsi"/>
                <w:b/>
              </w:rPr>
              <w:t>€</w:t>
            </w:r>
            <w:r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531" w:type="dxa"/>
          </w:tcPr>
          <w:p w14:paraId="192A4358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05663EDF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51602" w:rsidRPr="008E5F06" w14:paraId="08DBA10E" w14:textId="77777777" w:rsidTr="00713F01">
        <w:tc>
          <w:tcPr>
            <w:tcW w:w="1560" w:type="dxa"/>
          </w:tcPr>
          <w:p w14:paraId="4EA50771" w14:textId="44A5648C" w:rsidR="00AE609C" w:rsidRPr="00C76396" w:rsidRDefault="00A51602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Friday</w:t>
            </w:r>
            <w:r w:rsidR="00AE609C" w:rsidRPr="00C76396">
              <w:rPr>
                <w:rFonts w:asciiTheme="majorHAnsi" w:hAnsiTheme="majorHAnsi" w:cstheme="majorHAnsi"/>
                <w:b/>
              </w:rPr>
              <w:t xml:space="preserve"> 5</w:t>
            </w:r>
            <w:r w:rsidR="00AE609C"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AE609C" w:rsidRPr="00C76396">
              <w:rPr>
                <w:rFonts w:asciiTheme="majorHAnsi" w:hAnsiTheme="majorHAnsi" w:cstheme="majorHAnsi"/>
                <w:b/>
              </w:rPr>
              <w:t xml:space="preserve"> September 11:00 – 17:00</w:t>
            </w:r>
          </w:p>
        </w:tc>
        <w:tc>
          <w:tcPr>
            <w:tcW w:w="1672" w:type="dxa"/>
          </w:tcPr>
          <w:p w14:paraId="2C1B6713" w14:textId="31B57A29" w:rsidR="00A51602" w:rsidRPr="008E5F06" w:rsidRDefault="002F1CA2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Noirmoutier</w:t>
            </w:r>
          </w:p>
        </w:tc>
        <w:tc>
          <w:tcPr>
            <w:tcW w:w="8222" w:type="dxa"/>
          </w:tcPr>
          <w:p w14:paraId="73200AC8" w14:textId="371EC4BF" w:rsidR="00632AEB" w:rsidRPr="008E5F06" w:rsidRDefault="00D06303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 xml:space="preserve">A wonderful </w:t>
            </w:r>
            <w:r w:rsidR="00762D1D">
              <w:rPr>
                <w:rFonts w:asciiTheme="majorHAnsi" w:hAnsiTheme="majorHAnsi" w:cstheme="majorHAnsi"/>
                <w:b/>
                <w:bCs/>
              </w:rPr>
              <w:t>i</w:t>
            </w:r>
            <w:r w:rsidRPr="008E5F06">
              <w:rPr>
                <w:rFonts w:asciiTheme="majorHAnsi" w:hAnsiTheme="majorHAnsi" w:cstheme="majorHAnsi"/>
                <w:b/>
                <w:bCs/>
              </w:rPr>
              <w:t>sland</w:t>
            </w:r>
            <w:r w:rsidR="00AB0FEA" w:rsidRPr="008E5F06">
              <w:rPr>
                <w:rFonts w:asciiTheme="majorHAnsi" w:hAnsiTheme="majorHAnsi" w:cstheme="majorHAnsi"/>
                <w:b/>
                <w:bCs/>
              </w:rPr>
              <w:t xml:space="preserve"> of </w:t>
            </w:r>
            <w:r w:rsidR="00762D1D">
              <w:rPr>
                <w:rFonts w:asciiTheme="majorHAnsi" w:hAnsiTheme="majorHAnsi" w:cstheme="majorHAnsi"/>
                <w:b/>
                <w:bCs/>
              </w:rPr>
              <w:t>s</w:t>
            </w:r>
            <w:r w:rsidR="00AB0FEA" w:rsidRPr="008E5F06">
              <w:rPr>
                <w:rFonts w:asciiTheme="majorHAnsi" w:hAnsiTheme="majorHAnsi" w:cstheme="majorHAnsi"/>
                <w:b/>
                <w:bCs/>
              </w:rPr>
              <w:t xml:space="preserve">alt, </w:t>
            </w:r>
            <w:r w:rsidR="00762D1D">
              <w:rPr>
                <w:rFonts w:asciiTheme="majorHAnsi" w:hAnsiTheme="majorHAnsi" w:cstheme="majorHAnsi"/>
                <w:b/>
                <w:bCs/>
              </w:rPr>
              <w:t>s</w:t>
            </w:r>
            <w:r w:rsidR="00AB0FEA" w:rsidRPr="008E5F06">
              <w:rPr>
                <w:rFonts w:asciiTheme="majorHAnsi" w:hAnsiTheme="majorHAnsi" w:cstheme="majorHAnsi"/>
                <w:b/>
                <w:bCs/>
              </w:rPr>
              <w:t xml:space="preserve">and and </w:t>
            </w:r>
            <w:r w:rsidR="00762D1D">
              <w:rPr>
                <w:rFonts w:asciiTheme="majorHAnsi" w:hAnsiTheme="majorHAnsi" w:cstheme="majorHAnsi"/>
                <w:b/>
                <w:bCs/>
              </w:rPr>
              <w:t>c</w:t>
            </w:r>
            <w:r w:rsidR="00AB0FEA" w:rsidRPr="008E5F06">
              <w:rPr>
                <w:rFonts w:asciiTheme="majorHAnsi" w:hAnsiTheme="majorHAnsi" w:cstheme="majorHAnsi"/>
                <w:b/>
                <w:bCs/>
              </w:rPr>
              <w:t>harm</w:t>
            </w:r>
            <w:r w:rsidR="001312D1" w:rsidRPr="008E5F06">
              <w:rPr>
                <w:rFonts w:asciiTheme="majorHAnsi" w:hAnsiTheme="majorHAnsi" w:cstheme="majorHAnsi"/>
                <w:b/>
                <w:bCs/>
              </w:rPr>
              <w:t>!</w:t>
            </w:r>
          </w:p>
          <w:p w14:paraId="619C5E9D" w14:textId="6E4ED9EF" w:rsidR="001312D1" w:rsidRPr="008E5F06" w:rsidRDefault="001312D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>Just o</w:t>
            </w:r>
            <w:r w:rsidR="00762D1D">
              <w:rPr>
                <w:rFonts w:asciiTheme="majorHAnsi" w:hAnsiTheme="majorHAnsi" w:cstheme="majorHAnsi"/>
              </w:rPr>
              <w:t>f</w:t>
            </w:r>
            <w:r w:rsidRPr="008E5F06">
              <w:rPr>
                <w:rFonts w:asciiTheme="majorHAnsi" w:hAnsiTheme="majorHAnsi" w:cstheme="majorHAnsi"/>
              </w:rPr>
              <w:t xml:space="preserve">f the </w:t>
            </w:r>
            <w:proofErr w:type="spellStart"/>
            <w:r w:rsidRPr="003634B5">
              <w:rPr>
                <w:rFonts w:asciiTheme="majorHAnsi" w:hAnsiTheme="majorHAnsi" w:cstheme="majorHAnsi"/>
              </w:rPr>
              <w:t>Vendée</w:t>
            </w:r>
            <w:proofErr w:type="spellEnd"/>
            <w:r w:rsidRPr="008E5F06">
              <w:rPr>
                <w:rFonts w:asciiTheme="majorHAnsi" w:hAnsiTheme="majorHAnsi" w:cstheme="majorHAnsi"/>
              </w:rPr>
              <w:t xml:space="preserve"> coast, Noirmoutier is a peaceful island known for its sweeping beaches, traditional whitewashed houses and salt marshes that s</w:t>
            </w:r>
            <w:r w:rsidR="00DA6BC2" w:rsidRPr="008E5F06">
              <w:rPr>
                <w:rFonts w:asciiTheme="majorHAnsi" w:hAnsiTheme="majorHAnsi" w:cstheme="majorHAnsi"/>
              </w:rPr>
              <w:t>himmer in the sun. Wander through the charming harbour side towns or enjoy a quiet stroll among pine forests and sand dunes. It is the perfect place to slow down and soak up the natural beauty of creation a</w:t>
            </w:r>
            <w:r w:rsidR="000D3E24">
              <w:rPr>
                <w:rFonts w:asciiTheme="majorHAnsi" w:hAnsiTheme="majorHAnsi" w:cstheme="majorHAnsi"/>
              </w:rPr>
              <w:t xml:space="preserve">ll </w:t>
            </w:r>
            <w:r w:rsidR="00DA6BC2" w:rsidRPr="008E5F06">
              <w:rPr>
                <w:rFonts w:asciiTheme="majorHAnsi" w:hAnsiTheme="majorHAnsi" w:cstheme="majorHAnsi"/>
              </w:rPr>
              <w:t xml:space="preserve">around you on the French Atlantic </w:t>
            </w:r>
            <w:r w:rsidR="00111476">
              <w:rPr>
                <w:rFonts w:asciiTheme="majorHAnsi" w:hAnsiTheme="majorHAnsi" w:cstheme="majorHAnsi"/>
              </w:rPr>
              <w:t>c</w:t>
            </w:r>
            <w:r w:rsidR="00DA6BC2" w:rsidRPr="008E5F06">
              <w:rPr>
                <w:rFonts w:asciiTheme="majorHAnsi" w:hAnsiTheme="majorHAnsi" w:cstheme="majorHAnsi"/>
              </w:rPr>
              <w:t xml:space="preserve">oast. </w:t>
            </w:r>
          </w:p>
          <w:p w14:paraId="1688447F" w14:textId="77777777" w:rsidR="00632AEB" w:rsidRPr="008E5F06" w:rsidRDefault="00632AEB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9EE5061" w14:textId="623E5489" w:rsidR="00DA6BC2" w:rsidRPr="008E5F06" w:rsidRDefault="00DA6BC2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>Stop off for lunch (don’t forget your money)</w:t>
            </w:r>
            <w:r w:rsidR="00844B7C" w:rsidRPr="008E5F06">
              <w:rPr>
                <w:rFonts w:asciiTheme="majorHAnsi" w:hAnsiTheme="majorHAnsi" w:cstheme="majorHAnsi"/>
              </w:rPr>
              <w:t xml:space="preserve"> and enjoy local seafood, fresh oysters and </w:t>
            </w:r>
            <w:r w:rsidR="000E0E4A">
              <w:rPr>
                <w:rFonts w:asciiTheme="majorHAnsi" w:hAnsiTheme="majorHAnsi" w:cstheme="majorHAnsi"/>
              </w:rPr>
              <w:t>a relaxing atmosphere</w:t>
            </w:r>
            <w:r w:rsidR="00844B7C" w:rsidRPr="008E5F06">
              <w:rPr>
                <w:rFonts w:asciiTheme="majorHAnsi" w:hAnsiTheme="majorHAnsi" w:cstheme="majorHAnsi"/>
              </w:rPr>
              <w:t xml:space="preserve">. </w:t>
            </w:r>
          </w:p>
          <w:p w14:paraId="0D6C46B1" w14:textId="77777777" w:rsidR="003634B5" w:rsidRPr="008E5F06" w:rsidRDefault="003634B5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2BC70BE" w14:textId="75ACB1BC" w:rsidR="00E17E6C" w:rsidRPr="008E5F06" w:rsidRDefault="00E17E6C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 xml:space="preserve">Come along for a timeless and peaceful escape. </w:t>
            </w:r>
          </w:p>
          <w:p w14:paraId="324E0265" w14:textId="3A249672" w:rsidR="00AE609C" w:rsidRPr="008E5F06" w:rsidRDefault="00AE609C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DC081EB" w14:textId="77777777" w:rsidR="00D139B9" w:rsidRDefault="00D139B9" w:rsidP="005A6FB1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85EDC47" w14:textId="2A356716" w:rsidR="00A51602" w:rsidRDefault="00AB3C6E" w:rsidP="005A6FB1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£2</w:t>
            </w:r>
            <w:r w:rsidR="00D139B9">
              <w:rPr>
                <w:rFonts w:asciiTheme="majorHAnsi" w:hAnsiTheme="majorHAnsi" w:cstheme="majorHAnsi"/>
                <w:b/>
              </w:rPr>
              <w:t>1</w:t>
            </w:r>
          </w:p>
          <w:p w14:paraId="75BEA2E5" w14:textId="25C13E0E" w:rsidR="00D139B9" w:rsidRPr="008E5F06" w:rsidRDefault="00D139B9" w:rsidP="005A6FB1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Minibus</w:t>
            </w:r>
          </w:p>
        </w:tc>
        <w:tc>
          <w:tcPr>
            <w:tcW w:w="1021" w:type="dxa"/>
          </w:tcPr>
          <w:p w14:paraId="347AE247" w14:textId="77777777" w:rsidR="00D139B9" w:rsidRDefault="00D139B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C0351F4" w14:textId="77777777" w:rsidR="00A51602" w:rsidRDefault="00D139B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46463">
              <w:rPr>
                <w:rFonts w:asciiTheme="majorHAnsi" w:hAnsiTheme="majorHAnsi" w:cstheme="majorHAnsi"/>
                <w:b/>
              </w:rPr>
              <w:t>€</w:t>
            </w:r>
            <w:r>
              <w:rPr>
                <w:rFonts w:asciiTheme="majorHAnsi" w:hAnsiTheme="majorHAnsi" w:cstheme="majorHAnsi"/>
                <w:b/>
              </w:rPr>
              <w:t>25</w:t>
            </w:r>
          </w:p>
          <w:p w14:paraId="2D7C32F7" w14:textId="4E8BAD94" w:rsidR="002668A4" w:rsidRPr="008E5F06" w:rsidRDefault="002668A4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Minibus</w:t>
            </w:r>
          </w:p>
        </w:tc>
        <w:tc>
          <w:tcPr>
            <w:tcW w:w="1531" w:type="dxa"/>
          </w:tcPr>
          <w:p w14:paraId="10BBE64E" w14:textId="77777777" w:rsidR="00A51602" w:rsidRPr="008E5F06" w:rsidRDefault="00A51602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137EF722" w14:textId="77777777" w:rsidR="00A51602" w:rsidRPr="008E5F06" w:rsidRDefault="00A51602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A6FB1" w:rsidRPr="008E5F06" w14:paraId="7045198C" w14:textId="77777777" w:rsidTr="00FF7927">
        <w:tc>
          <w:tcPr>
            <w:tcW w:w="1560" w:type="dxa"/>
          </w:tcPr>
          <w:p w14:paraId="4B8701EE" w14:textId="509955EC" w:rsidR="005A6FB1" w:rsidRPr="00C7639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Friday</w:t>
            </w:r>
            <w:r w:rsidR="00036661" w:rsidRPr="00C76396">
              <w:rPr>
                <w:rFonts w:asciiTheme="majorHAnsi" w:hAnsiTheme="majorHAnsi" w:cstheme="majorHAnsi"/>
                <w:b/>
              </w:rPr>
              <w:t xml:space="preserve"> 5</w:t>
            </w:r>
            <w:r w:rsidR="00036661"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036661" w:rsidRPr="00C76396">
              <w:rPr>
                <w:rFonts w:asciiTheme="majorHAnsi" w:hAnsiTheme="majorHAnsi" w:cstheme="majorHAnsi"/>
                <w:b/>
              </w:rPr>
              <w:t xml:space="preserve"> September</w:t>
            </w:r>
          </w:p>
          <w:p w14:paraId="1561EBCB" w14:textId="197DB6D9" w:rsidR="005A6FB1" w:rsidRPr="00C76396" w:rsidRDefault="0003666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18:00 – 21:00</w:t>
            </w:r>
          </w:p>
        </w:tc>
        <w:tc>
          <w:tcPr>
            <w:tcW w:w="1672" w:type="dxa"/>
          </w:tcPr>
          <w:p w14:paraId="4AF93406" w14:textId="4C2C366B" w:rsidR="005A6FB1" w:rsidRPr="008E5F06" w:rsidRDefault="008B1FEB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Take away deals</w:t>
            </w:r>
          </w:p>
        </w:tc>
        <w:tc>
          <w:tcPr>
            <w:tcW w:w="8222" w:type="dxa"/>
          </w:tcPr>
          <w:p w14:paraId="554DA67E" w14:textId="0F83AA7A" w:rsidR="005A6FB1" w:rsidRPr="008E5F06" w:rsidRDefault="00BD4A7E" w:rsidP="008B1F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Fonts w:asciiTheme="majorHAnsi" w:hAnsiTheme="majorHAnsi" w:cstheme="majorHAnsi"/>
              </w:rPr>
              <w:t>This evening, take advantage of some extra takeaway deals and don’t worry about cooking</w:t>
            </w:r>
            <w:r w:rsidR="000B2E48" w:rsidRPr="008E5F0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F90139" w14:textId="71AEF148" w:rsidR="005A6FB1" w:rsidRPr="008E5F06" w:rsidRDefault="005A6FB1" w:rsidP="005A6FB1">
            <w:pPr>
              <w:tabs>
                <w:tab w:val="left" w:pos="270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51B0AC31" w14:textId="51968BFF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01CAAE65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790FCF5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613CB" w:rsidRPr="008E5F06" w14:paraId="7FF5BD08" w14:textId="77777777" w:rsidTr="00713F01">
        <w:tc>
          <w:tcPr>
            <w:tcW w:w="1560" w:type="dxa"/>
          </w:tcPr>
          <w:p w14:paraId="25F1F8D6" w14:textId="10DE598D" w:rsidR="000613CB" w:rsidRPr="00C7639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Saturday</w:t>
            </w:r>
            <w:r w:rsidR="004F2AF4" w:rsidRPr="00C76396">
              <w:rPr>
                <w:rFonts w:asciiTheme="majorHAnsi" w:hAnsiTheme="majorHAnsi" w:cstheme="majorHAnsi"/>
                <w:b/>
              </w:rPr>
              <w:t xml:space="preserve"> 6</w:t>
            </w:r>
            <w:r w:rsidR="004F2AF4"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4F2AF4" w:rsidRPr="00C76396">
              <w:rPr>
                <w:rFonts w:asciiTheme="majorHAnsi" w:hAnsiTheme="majorHAnsi" w:cstheme="majorHAnsi"/>
                <w:b/>
              </w:rPr>
              <w:t xml:space="preserve"> September </w:t>
            </w:r>
          </w:p>
          <w:p w14:paraId="4EE3EFA6" w14:textId="21C1D8AD" w:rsidR="000613CB" w:rsidRPr="00C76396" w:rsidRDefault="00927325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11:00 – 17:00</w:t>
            </w:r>
          </w:p>
          <w:p w14:paraId="196D9F34" w14:textId="77777777" w:rsidR="000613CB" w:rsidRPr="00C7639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2" w:type="dxa"/>
          </w:tcPr>
          <w:p w14:paraId="1D8156F3" w14:textId="4AA1D6EA" w:rsidR="000613CB" w:rsidRPr="008E5F06" w:rsidRDefault="00A51602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Nantes</w:t>
            </w:r>
          </w:p>
        </w:tc>
        <w:tc>
          <w:tcPr>
            <w:tcW w:w="8222" w:type="dxa"/>
          </w:tcPr>
          <w:p w14:paraId="30440788" w14:textId="09EFE3C6" w:rsidR="00414BF4" w:rsidRPr="00930FD6" w:rsidRDefault="00BD4A7E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  <w:r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>Join us and</w:t>
            </w:r>
            <w:r w:rsidR="00632AEB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 </w:t>
            </w:r>
            <w:r w:rsidR="003E1781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take the opportunity to </w:t>
            </w:r>
            <w:r w:rsidR="00632AEB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>explore th</w:t>
            </w:r>
            <w:r w:rsidR="002408FA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>e</w:t>
            </w:r>
            <w:r w:rsidR="00632AEB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 beautiful city</w:t>
            </w:r>
            <w:r w:rsidR="002408FA" w:rsidRPr="00930FD6"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 of Nantes</w:t>
            </w:r>
          </w:p>
          <w:p w14:paraId="63192CD5" w14:textId="05F7E2D4" w:rsidR="000613CB" w:rsidRPr="00414BF4" w:rsidRDefault="00632AE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8E5F06">
              <w:rPr>
                <w:rStyle w:val="normaltextrun"/>
                <w:rFonts w:asciiTheme="majorHAnsi" w:hAnsiTheme="majorHAnsi" w:cstheme="majorHAnsi"/>
              </w:rPr>
              <w:t>On Saturdays, public transport is free making it easy to get around (Only for pre-registered guests).</w:t>
            </w:r>
            <w:r w:rsidR="00414BF4">
              <w:rPr>
                <w:rStyle w:val="normaltextrun"/>
                <w:rFonts w:asciiTheme="majorHAnsi" w:hAnsiTheme="majorHAnsi" w:cstheme="majorHAnsi"/>
              </w:rPr>
              <w:t xml:space="preserve"> See</w:t>
            </w:r>
            <w:r w:rsidRPr="008E5F06">
              <w:rPr>
                <w:rStyle w:val="eop"/>
                <w:rFonts w:asciiTheme="majorHAnsi" w:hAnsiTheme="majorHAnsi" w:cstheme="majorHAnsi"/>
              </w:rPr>
              <w:t> </w:t>
            </w:r>
            <w:hyperlink r:id="rId10" w:history="1">
              <w:proofErr w:type="spellStart"/>
              <w:r w:rsidR="00414BF4">
                <w:rPr>
                  <w:rStyle w:val="Hyperlink"/>
                  <w:rFonts w:asciiTheme="majorHAnsi" w:hAnsiTheme="majorHAnsi" w:cstheme="majorHAnsi"/>
                  <w:lang w:val="fr-FR"/>
                </w:rPr>
                <w:t>Visit</w:t>
              </w:r>
              <w:proofErr w:type="spellEnd"/>
              <w:r w:rsidR="00414BF4">
                <w:rPr>
                  <w:rStyle w:val="Hyperlink"/>
                  <w:rFonts w:asciiTheme="majorHAnsi" w:hAnsiTheme="majorHAnsi" w:cstheme="majorHAnsi"/>
                  <w:lang w:val="fr-FR"/>
                </w:rPr>
                <w:t xml:space="preserve"> Nantes: Nantes </w:t>
              </w:r>
              <w:proofErr w:type="spellStart"/>
              <w:r w:rsidR="00414BF4">
                <w:rPr>
                  <w:rStyle w:val="Hyperlink"/>
                  <w:rFonts w:asciiTheme="majorHAnsi" w:hAnsiTheme="majorHAnsi" w:cstheme="majorHAnsi"/>
                  <w:lang w:val="fr-FR"/>
                </w:rPr>
                <w:t>Tourism</w:t>
              </w:r>
              <w:proofErr w:type="spellEnd"/>
              <w:r w:rsidR="00414BF4">
                <w:rPr>
                  <w:rStyle w:val="Hyperlink"/>
                  <w:rFonts w:asciiTheme="majorHAnsi" w:hAnsiTheme="majorHAnsi" w:cstheme="majorHAnsi"/>
                  <w:lang w:val="fr-FR"/>
                </w:rPr>
                <w:t xml:space="preserve"> official </w:t>
              </w:r>
              <w:proofErr w:type="spellStart"/>
              <w:r w:rsidR="00414BF4">
                <w:rPr>
                  <w:rStyle w:val="Hyperlink"/>
                  <w:rFonts w:asciiTheme="majorHAnsi" w:hAnsiTheme="majorHAnsi" w:cstheme="majorHAnsi"/>
                  <w:lang w:val="fr-FR"/>
                </w:rPr>
                <w:t>website</w:t>
              </w:r>
              <w:proofErr w:type="spellEnd"/>
            </w:hyperlink>
          </w:p>
        </w:tc>
        <w:tc>
          <w:tcPr>
            <w:tcW w:w="992" w:type="dxa"/>
          </w:tcPr>
          <w:p w14:paraId="7EFC0FCA" w14:textId="77777777" w:rsidR="00CD43F3" w:rsidRDefault="00CD43F3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A878B3F" w14:textId="22FA820C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</w:t>
            </w:r>
            <w:r w:rsidR="002B3190" w:rsidRPr="008E5F06">
              <w:rPr>
                <w:rFonts w:asciiTheme="majorHAnsi" w:hAnsiTheme="majorHAnsi" w:cstheme="majorHAnsi"/>
                <w:b/>
              </w:rPr>
              <w:t>17</w:t>
            </w:r>
          </w:p>
          <w:p w14:paraId="0FACB652" w14:textId="157CA9B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21" w:type="dxa"/>
          </w:tcPr>
          <w:p w14:paraId="61D7C6E1" w14:textId="77777777" w:rsidR="00CD43F3" w:rsidRDefault="00CD43F3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DB53673" w14:textId="068AEF3A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€</w:t>
            </w:r>
            <w:r w:rsidR="002B3190" w:rsidRPr="008E5F06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531" w:type="dxa"/>
          </w:tcPr>
          <w:p w14:paraId="2BF6C7A0" w14:textId="77777777" w:rsidR="000613CB" w:rsidRPr="008E5F06" w:rsidRDefault="000613CB" w:rsidP="00CD55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EB0A79B" w14:textId="77777777" w:rsidR="000613CB" w:rsidRPr="008E5F06" w:rsidRDefault="000613CB" w:rsidP="00CD55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4A1AC49E" w14:textId="77777777" w:rsidR="000613CB" w:rsidRPr="008E5F06" w:rsidRDefault="000613CB" w:rsidP="000613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A6FB1" w:rsidRPr="008E5F06" w14:paraId="3413A1E9" w14:textId="77777777" w:rsidTr="00713F01">
        <w:trPr>
          <w:trHeight w:val="572"/>
        </w:trPr>
        <w:tc>
          <w:tcPr>
            <w:tcW w:w="1560" w:type="dxa"/>
          </w:tcPr>
          <w:p w14:paraId="3E356433" w14:textId="77777777" w:rsidR="00996C08" w:rsidRPr="00C7639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 xml:space="preserve">Saturday </w:t>
            </w:r>
            <w:r w:rsidR="00996C08" w:rsidRPr="00C76396">
              <w:rPr>
                <w:rFonts w:asciiTheme="majorHAnsi" w:hAnsiTheme="majorHAnsi" w:cstheme="majorHAnsi"/>
                <w:b/>
              </w:rPr>
              <w:t>6</w:t>
            </w:r>
            <w:r w:rsidR="00996C08"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996C08" w:rsidRPr="00C76396">
              <w:rPr>
                <w:rFonts w:asciiTheme="majorHAnsi" w:hAnsiTheme="majorHAnsi" w:cstheme="majorHAnsi"/>
                <w:b/>
              </w:rPr>
              <w:t xml:space="preserve"> September</w:t>
            </w:r>
          </w:p>
          <w:p w14:paraId="1161E1BB" w14:textId="31685703" w:rsidR="005A6FB1" w:rsidRPr="00C76396" w:rsidRDefault="00927325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20:00 – 22:00</w:t>
            </w:r>
          </w:p>
          <w:p w14:paraId="731D864B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72" w:type="dxa"/>
          </w:tcPr>
          <w:p w14:paraId="4EB5D066" w14:textId="5308CF35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Themed Meal</w:t>
            </w:r>
            <w:r w:rsidR="0066440C" w:rsidRPr="008E5F06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3008BB49" w14:textId="2C83C933" w:rsidR="005A6FB1" w:rsidRPr="008E5F06" w:rsidRDefault="000747A9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“Traditionnel”</w:t>
            </w:r>
          </w:p>
        </w:tc>
        <w:tc>
          <w:tcPr>
            <w:tcW w:w="8222" w:type="dxa"/>
          </w:tcPr>
          <w:p w14:paraId="5831A385" w14:textId="42974AD8" w:rsidR="005A6FB1" w:rsidRPr="008E5F06" w:rsidRDefault="007E5AF6" w:rsidP="009273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 xml:space="preserve">A </w:t>
            </w:r>
            <w:r w:rsidR="00753876">
              <w:rPr>
                <w:rFonts w:asciiTheme="majorHAnsi" w:hAnsiTheme="majorHAnsi" w:cstheme="majorHAnsi"/>
                <w:b/>
              </w:rPr>
              <w:t>c</w:t>
            </w:r>
            <w:r w:rsidRPr="008E5F06">
              <w:rPr>
                <w:rFonts w:asciiTheme="majorHAnsi" w:hAnsiTheme="majorHAnsi" w:cstheme="majorHAnsi"/>
                <w:b/>
              </w:rPr>
              <w:t xml:space="preserve">lassic </w:t>
            </w:r>
            <w:r w:rsidR="00753876">
              <w:rPr>
                <w:rFonts w:asciiTheme="majorHAnsi" w:hAnsiTheme="majorHAnsi" w:cstheme="majorHAnsi"/>
                <w:b/>
              </w:rPr>
              <w:t>t</w:t>
            </w:r>
            <w:r w:rsidRPr="008E5F06">
              <w:rPr>
                <w:rFonts w:asciiTheme="majorHAnsi" w:hAnsiTheme="majorHAnsi" w:cstheme="majorHAnsi"/>
                <w:b/>
              </w:rPr>
              <w:t xml:space="preserve">aste of France – French </w:t>
            </w:r>
            <w:r w:rsidR="00753876">
              <w:rPr>
                <w:rFonts w:asciiTheme="majorHAnsi" w:hAnsiTheme="majorHAnsi" w:cstheme="majorHAnsi"/>
                <w:b/>
              </w:rPr>
              <w:t>n</w:t>
            </w:r>
            <w:r w:rsidRPr="008E5F06">
              <w:rPr>
                <w:rFonts w:asciiTheme="majorHAnsi" w:hAnsiTheme="majorHAnsi" w:cstheme="majorHAnsi"/>
                <w:b/>
              </w:rPr>
              <w:t xml:space="preserve">ight at the </w:t>
            </w:r>
            <w:r w:rsidR="00753876">
              <w:rPr>
                <w:rFonts w:asciiTheme="majorHAnsi" w:hAnsiTheme="majorHAnsi" w:cstheme="majorHAnsi"/>
                <w:b/>
              </w:rPr>
              <w:t>c</w:t>
            </w:r>
            <w:r w:rsidRPr="008E5F06">
              <w:rPr>
                <w:rFonts w:asciiTheme="majorHAnsi" w:hAnsiTheme="majorHAnsi" w:cstheme="majorHAnsi"/>
                <w:b/>
              </w:rPr>
              <w:t>ampsite</w:t>
            </w:r>
          </w:p>
          <w:p w14:paraId="507392E7" w14:textId="115F7B37" w:rsidR="001948D0" w:rsidRPr="008E5F06" w:rsidRDefault="00F40279" w:rsidP="009273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Join us for an evening of classic French flavours, fine wine and relaxed company. </w:t>
            </w:r>
          </w:p>
          <w:p w14:paraId="1D2AC0D7" w14:textId="514E8D95" w:rsidR="007E5AF6" w:rsidRPr="008E5F06" w:rsidRDefault="007E5AF6" w:rsidP="007E5A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476712BD" w14:textId="7B92026B" w:rsidR="00F40279" w:rsidRPr="008E5F06" w:rsidRDefault="00EF5287" w:rsidP="007E5A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>On the Menu we have:</w:t>
            </w:r>
          </w:p>
          <w:p w14:paraId="13E43815" w14:textId="317B9288" w:rsidR="00EF5287" w:rsidRPr="008E5F06" w:rsidRDefault="00E46BD7" w:rsidP="00EF52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>S</w:t>
            </w:r>
            <w:r w:rsidR="00BD4A7E" w:rsidRPr="008E5F06">
              <w:rPr>
                <w:rFonts w:asciiTheme="majorHAnsi" w:hAnsiTheme="majorHAnsi" w:cstheme="majorHAnsi"/>
                <w:bCs/>
              </w:rPr>
              <w:t>tarter: T</w:t>
            </w:r>
            <w:r w:rsidR="006E6062">
              <w:rPr>
                <w:rFonts w:asciiTheme="majorHAnsi" w:hAnsiTheme="majorHAnsi" w:cstheme="majorHAnsi"/>
                <w:bCs/>
              </w:rPr>
              <w:t>BC</w:t>
            </w:r>
          </w:p>
          <w:p w14:paraId="3E903FCC" w14:textId="1CDF2CE0" w:rsidR="00EF5287" w:rsidRPr="008E5F06" w:rsidRDefault="00EF5287" w:rsidP="00EF52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Main </w:t>
            </w:r>
            <w:r w:rsidR="00F05D1C" w:rsidRPr="008E5F06">
              <w:rPr>
                <w:rFonts w:asciiTheme="majorHAnsi" w:hAnsiTheme="majorHAnsi" w:cstheme="majorHAnsi"/>
                <w:bCs/>
              </w:rPr>
              <w:t>Course</w:t>
            </w:r>
            <w:r w:rsidRPr="008E5F06">
              <w:rPr>
                <w:rFonts w:asciiTheme="majorHAnsi" w:hAnsiTheme="majorHAnsi" w:cstheme="majorHAnsi"/>
                <w:bCs/>
              </w:rPr>
              <w:t>:</w:t>
            </w:r>
            <w:r w:rsidR="00CD05BD" w:rsidRPr="008E5F06">
              <w:rPr>
                <w:rFonts w:asciiTheme="majorHAnsi" w:hAnsiTheme="majorHAnsi" w:cstheme="majorHAnsi"/>
                <w:bCs/>
              </w:rPr>
              <w:t xml:space="preserve"> Coq au vin, a hearty </w:t>
            </w:r>
            <w:r w:rsidR="00F05D1C" w:rsidRPr="008E5F06">
              <w:rPr>
                <w:rFonts w:asciiTheme="majorHAnsi" w:hAnsiTheme="majorHAnsi" w:cstheme="majorHAnsi"/>
                <w:bCs/>
              </w:rPr>
              <w:t>French</w:t>
            </w:r>
            <w:r w:rsidR="00CD05BD" w:rsidRPr="008E5F06">
              <w:rPr>
                <w:rFonts w:asciiTheme="majorHAnsi" w:hAnsiTheme="majorHAnsi" w:cstheme="majorHAnsi"/>
                <w:bCs/>
              </w:rPr>
              <w:t xml:space="preserve"> favourite</w:t>
            </w:r>
          </w:p>
          <w:p w14:paraId="3173AA92" w14:textId="7239AB50" w:rsidR="00CD05BD" w:rsidRPr="008E5F06" w:rsidRDefault="00CD05BD" w:rsidP="00EF52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Cheese: A platter of </w:t>
            </w:r>
            <w:r w:rsidR="00F05D1C" w:rsidRPr="008E5F06">
              <w:rPr>
                <w:rFonts w:asciiTheme="majorHAnsi" w:hAnsiTheme="majorHAnsi" w:cstheme="majorHAnsi"/>
                <w:bCs/>
              </w:rPr>
              <w:t xml:space="preserve">regional cheeses, paired with a Provence red wine. </w:t>
            </w:r>
          </w:p>
          <w:p w14:paraId="1C1199A3" w14:textId="5B97BB14" w:rsidR="00F05D1C" w:rsidRPr="008E5F06" w:rsidRDefault="00F05D1C" w:rsidP="00EF52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lastRenderedPageBreak/>
              <w:t xml:space="preserve">Dessert: Brioche perdue with vanilla ice cream. </w:t>
            </w:r>
          </w:p>
          <w:p w14:paraId="408C8AB6" w14:textId="66962333" w:rsidR="00F05D1C" w:rsidRPr="008E5F06" w:rsidRDefault="00F05D1C" w:rsidP="00EF52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To </w:t>
            </w:r>
            <w:r w:rsidR="009B47E4">
              <w:rPr>
                <w:rFonts w:asciiTheme="majorHAnsi" w:hAnsiTheme="majorHAnsi" w:cstheme="majorHAnsi"/>
                <w:bCs/>
              </w:rPr>
              <w:t>f</w:t>
            </w:r>
            <w:r w:rsidRPr="008E5F06">
              <w:rPr>
                <w:rFonts w:asciiTheme="majorHAnsi" w:hAnsiTheme="majorHAnsi" w:cstheme="majorHAnsi"/>
                <w:bCs/>
              </w:rPr>
              <w:t xml:space="preserve">inish: Coffee and/or a digestif to round off the evening. </w:t>
            </w:r>
          </w:p>
          <w:p w14:paraId="0B511102" w14:textId="77777777" w:rsidR="003D036B" w:rsidRPr="008E5F06" w:rsidRDefault="003D036B" w:rsidP="007E5A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44B96996" w14:textId="062C2BCC" w:rsidR="007E5AF6" w:rsidRPr="007E5AF6" w:rsidRDefault="003D036B" w:rsidP="007E5AF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>Please let us know of any dietary requirements upon booking</w:t>
            </w:r>
            <w:r w:rsidR="007A7B2E">
              <w:rPr>
                <w:rFonts w:asciiTheme="majorHAnsi" w:hAnsiTheme="majorHAnsi" w:cstheme="majorHAnsi"/>
                <w:bCs/>
              </w:rPr>
              <w:t>.</w:t>
            </w:r>
            <w:r w:rsidR="0057304A" w:rsidRPr="008E5F06">
              <w:rPr>
                <w:rFonts w:asciiTheme="majorHAnsi" w:hAnsiTheme="majorHAnsi" w:cstheme="majorHAnsi"/>
                <w:bCs/>
              </w:rPr>
              <w:t xml:space="preserve"> </w:t>
            </w:r>
            <w:r w:rsidR="007A7B2E">
              <w:rPr>
                <w:rFonts w:asciiTheme="majorHAnsi" w:hAnsiTheme="majorHAnsi" w:cstheme="majorHAnsi"/>
                <w:bCs/>
              </w:rPr>
              <w:t>U</w:t>
            </w:r>
            <w:r w:rsidR="0057304A" w:rsidRPr="008E5F06">
              <w:rPr>
                <w:rFonts w:asciiTheme="majorHAnsi" w:hAnsiTheme="majorHAnsi" w:cstheme="majorHAnsi"/>
                <w:bCs/>
              </w:rPr>
              <w:t>nfortunately</w:t>
            </w:r>
            <w:r w:rsidR="00DB469C" w:rsidRPr="008E5F06">
              <w:rPr>
                <w:rFonts w:asciiTheme="majorHAnsi" w:hAnsiTheme="majorHAnsi" w:cstheme="majorHAnsi"/>
                <w:bCs/>
              </w:rPr>
              <w:t>,</w:t>
            </w:r>
            <w:r w:rsidR="0057304A" w:rsidRPr="008E5F06">
              <w:rPr>
                <w:rFonts w:asciiTheme="majorHAnsi" w:hAnsiTheme="majorHAnsi" w:cstheme="majorHAnsi"/>
                <w:bCs/>
              </w:rPr>
              <w:t xml:space="preserve"> there is not a Vegetarian option available for this meal. There is a choice of extra ice cream however instead of brioche perdue, if you need a GF option. </w:t>
            </w:r>
          </w:p>
          <w:p w14:paraId="5A05BE61" w14:textId="6EDC4482" w:rsidR="007E5AF6" w:rsidRPr="008E5F06" w:rsidRDefault="007E5AF6" w:rsidP="009273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</w:tcPr>
          <w:p w14:paraId="3F937246" w14:textId="77777777" w:rsidR="00CD43F3" w:rsidRDefault="00CD43F3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965676E" w14:textId="10F412B4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£</w:t>
            </w:r>
            <w:r w:rsidR="000747A9" w:rsidRPr="008E5F06">
              <w:rPr>
                <w:rFonts w:asciiTheme="majorHAnsi" w:hAnsiTheme="majorHAnsi" w:cstheme="majorHAnsi"/>
                <w:b/>
              </w:rPr>
              <w:t>2</w:t>
            </w:r>
            <w:r w:rsidR="00167FB1" w:rsidRPr="008E5F0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021" w:type="dxa"/>
          </w:tcPr>
          <w:p w14:paraId="3AE382D6" w14:textId="77777777" w:rsidR="00CD43F3" w:rsidRDefault="00CD43F3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23DB8C9" w14:textId="4EA0AB11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</w:rPr>
              <w:t>€</w:t>
            </w:r>
            <w:r w:rsidR="000747A9" w:rsidRPr="008E5F06">
              <w:rPr>
                <w:rFonts w:asciiTheme="majorHAnsi" w:hAnsiTheme="majorHAnsi" w:cstheme="majorHAnsi"/>
                <w:b/>
              </w:rPr>
              <w:t>3</w:t>
            </w:r>
            <w:r w:rsidR="00167FB1" w:rsidRPr="008E5F0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531" w:type="dxa"/>
          </w:tcPr>
          <w:p w14:paraId="04E6B7FC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</w:tcPr>
          <w:p w14:paraId="222D0488" w14:textId="77777777" w:rsidR="005A6FB1" w:rsidRPr="008E5F06" w:rsidRDefault="005A6FB1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5174" w:rsidRPr="008E5F06" w14:paraId="56074E06" w14:textId="77777777" w:rsidTr="005E5366">
        <w:trPr>
          <w:trHeight w:val="572"/>
        </w:trPr>
        <w:tc>
          <w:tcPr>
            <w:tcW w:w="1560" w:type="dxa"/>
          </w:tcPr>
          <w:p w14:paraId="5CC97F1C" w14:textId="77777777" w:rsidR="00C25174" w:rsidRPr="00C76396" w:rsidRDefault="00C25174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Sunday 7</w:t>
            </w:r>
            <w:r w:rsidRPr="00C7639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C76396">
              <w:rPr>
                <w:rFonts w:asciiTheme="majorHAnsi" w:hAnsiTheme="majorHAnsi" w:cstheme="majorHAnsi"/>
                <w:b/>
              </w:rPr>
              <w:t xml:space="preserve"> September </w:t>
            </w:r>
          </w:p>
          <w:p w14:paraId="3403660B" w14:textId="3EA5D4B5" w:rsidR="005A0BB5" w:rsidRPr="00C76396" w:rsidRDefault="005A0BB5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76396">
              <w:rPr>
                <w:rFonts w:asciiTheme="majorHAnsi" w:hAnsiTheme="majorHAnsi" w:cstheme="majorHAnsi"/>
                <w:b/>
              </w:rPr>
              <w:t>18:00 – 22:00</w:t>
            </w:r>
          </w:p>
          <w:p w14:paraId="236A8792" w14:textId="49019910" w:rsidR="00C25174" w:rsidRPr="008E5F06" w:rsidRDefault="00C25174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72" w:type="dxa"/>
          </w:tcPr>
          <w:p w14:paraId="48DFB7B7" w14:textId="32C2382C" w:rsidR="00C25174" w:rsidRPr="008E5F06" w:rsidRDefault="0088065B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</w:rPr>
              <w:t>Grande Plage</w:t>
            </w:r>
          </w:p>
        </w:tc>
        <w:tc>
          <w:tcPr>
            <w:tcW w:w="8222" w:type="dxa"/>
          </w:tcPr>
          <w:p w14:paraId="7CFBD6F3" w14:textId="7ACD59BA" w:rsidR="008C30C0" w:rsidRPr="008E5F06" w:rsidRDefault="008C30C0" w:rsidP="009273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 xml:space="preserve">Grande Plage </w:t>
            </w:r>
            <w:r w:rsidR="003E4C3D">
              <w:rPr>
                <w:rFonts w:asciiTheme="majorHAnsi" w:hAnsiTheme="majorHAnsi" w:cstheme="majorHAnsi"/>
                <w:b/>
              </w:rPr>
              <w:t>b</w:t>
            </w:r>
            <w:r w:rsidRPr="008E5F06">
              <w:rPr>
                <w:rFonts w:asciiTheme="majorHAnsi" w:hAnsiTheme="majorHAnsi" w:cstheme="majorHAnsi"/>
                <w:b/>
              </w:rPr>
              <w:t xml:space="preserve">each </w:t>
            </w:r>
            <w:r w:rsidR="003E4C3D">
              <w:rPr>
                <w:rFonts w:asciiTheme="majorHAnsi" w:hAnsiTheme="majorHAnsi" w:cstheme="majorHAnsi"/>
                <w:b/>
              </w:rPr>
              <w:t>t</w:t>
            </w:r>
            <w:r w:rsidRPr="008E5F06">
              <w:rPr>
                <w:rFonts w:asciiTheme="majorHAnsi" w:hAnsiTheme="majorHAnsi" w:cstheme="majorHAnsi"/>
                <w:b/>
              </w:rPr>
              <w:t>rip</w:t>
            </w:r>
          </w:p>
          <w:p w14:paraId="08825FB6" w14:textId="56717FDB" w:rsidR="008C30C0" w:rsidRPr="008E5F06" w:rsidRDefault="008C30C0" w:rsidP="009273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8E5F06">
              <w:rPr>
                <w:rFonts w:asciiTheme="majorHAnsi" w:hAnsiTheme="majorHAnsi" w:cstheme="majorHAnsi"/>
                <w:bCs/>
              </w:rPr>
              <w:t xml:space="preserve">Wind down </w:t>
            </w:r>
            <w:r w:rsidR="00165916" w:rsidRPr="008E5F06">
              <w:rPr>
                <w:rFonts w:asciiTheme="majorHAnsi" w:hAnsiTheme="majorHAnsi" w:cstheme="majorHAnsi"/>
                <w:bCs/>
              </w:rPr>
              <w:t xml:space="preserve">from the week with a final trip into the wonderful St Gilles. </w:t>
            </w:r>
            <w:r w:rsidR="005020B7" w:rsidRPr="008E5F06">
              <w:rPr>
                <w:rFonts w:asciiTheme="majorHAnsi" w:hAnsiTheme="majorHAnsi" w:cstheme="majorHAnsi"/>
                <w:bCs/>
              </w:rPr>
              <w:t xml:space="preserve">Take a seat and enjoy some delicious food from a local restaurant, take a stroll along the seafront </w:t>
            </w:r>
            <w:r w:rsidR="00C16929" w:rsidRPr="008E5F06">
              <w:rPr>
                <w:rFonts w:asciiTheme="majorHAnsi" w:hAnsiTheme="majorHAnsi" w:cstheme="majorHAnsi"/>
                <w:bCs/>
              </w:rPr>
              <w:t>as the sun</w:t>
            </w:r>
            <w:r w:rsidR="00E57DD1">
              <w:rPr>
                <w:rFonts w:asciiTheme="majorHAnsi" w:hAnsiTheme="majorHAnsi" w:cstheme="majorHAnsi"/>
                <w:bCs/>
              </w:rPr>
              <w:t xml:space="preserve"> </w:t>
            </w:r>
            <w:r w:rsidR="00C16929" w:rsidRPr="008E5F06">
              <w:rPr>
                <w:rFonts w:asciiTheme="majorHAnsi" w:hAnsiTheme="majorHAnsi" w:cstheme="majorHAnsi"/>
                <w:bCs/>
              </w:rPr>
              <w:t xml:space="preserve">sets and enjoy an ice cream whilst listening to the sound of the waves as we end the week. Relax and </w:t>
            </w:r>
            <w:r w:rsidR="00C76396" w:rsidRPr="008E5F06">
              <w:rPr>
                <w:rFonts w:asciiTheme="majorHAnsi" w:hAnsiTheme="majorHAnsi" w:cstheme="majorHAnsi"/>
                <w:bCs/>
              </w:rPr>
              <w:t>enjoy</w:t>
            </w:r>
            <w:r w:rsidR="00C76396">
              <w:rPr>
                <w:rFonts w:asciiTheme="majorHAnsi" w:hAnsiTheme="majorHAnsi" w:cstheme="majorHAnsi"/>
                <w:bCs/>
              </w:rPr>
              <w:t>!</w:t>
            </w:r>
            <w:r w:rsidR="00C16929" w:rsidRPr="008E5F06">
              <w:rPr>
                <w:rFonts w:asciiTheme="majorHAnsi" w:hAnsiTheme="majorHAnsi" w:cstheme="majorHAnsi"/>
                <w:bCs/>
              </w:rPr>
              <w:t xml:space="preserve"> </w:t>
            </w:r>
            <w:r w:rsidR="00AE5A95" w:rsidRPr="00FF7927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No need to book this in advance</w:t>
            </w:r>
          </w:p>
          <w:p w14:paraId="4997D2DA" w14:textId="77777777" w:rsidR="00130D18" w:rsidRPr="008E5F06" w:rsidRDefault="00130D18" w:rsidP="00C169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A3D865" w14:textId="77777777" w:rsidR="00C16929" w:rsidRPr="008E5F06" w:rsidRDefault="00C1692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6CFE91E" w14:textId="77777777" w:rsidR="00C16929" w:rsidRPr="008E5F06" w:rsidRDefault="00C16929" w:rsidP="00CD4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080DA32" w14:textId="368E2937" w:rsidR="00C25174" w:rsidRPr="008E5F06" w:rsidRDefault="00C1692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N/A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255F022" w14:textId="77777777" w:rsidR="00C16929" w:rsidRPr="008E5F06" w:rsidRDefault="00C1692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9DCE26F" w14:textId="77777777" w:rsidR="00C16929" w:rsidRPr="008E5F06" w:rsidRDefault="00C16929" w:rsidP="00CD4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A3FAAAC" w14:textId="6580662E" w:rsidR="00C25174" w:rsidRPr="008E5F06" w:rsidRDefault="00C16929" w:rsidP="005A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E5F06">
              <w:rPr>
                <w:rFonts w:asciiTheme="majorHAnsi" w:hAnsiTheme="majorHAnsi" w:cstheme="majorHAnsi"/>
                <w:b/>
              </w:rPr>
              <w:t>€5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78361A7" w14:textId="77777777" w:rsidR="00C25174" w:rsidRPr="008E5F06" w:rsidRDefault="00C25174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45FCFD" w14:textId="77777777" w:rsidR="00C25174" w:rsidRPr="008E5F06" w:rsidRDefault="00C25174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F675D" w:rsidRPr="008E5F06" w14:paraId="55561BD0" w14:textId="77777777" w:rsidTr="00EC377F">
        <w:trPr>
          <w:trHeight w:val="572"/>
        </w:trPr>
        <w:tc>
          <w:tcPr>
            <w:tcW w:w="14998" w:type="dxa"/>
            <w:gridSpan w:val="6"/>
            <w:vAlign w:val="center"/>
          </w:tcPr>
          <w:p w14:paraId="70372C93" w14:textId="77777777" w:rsidR="00CF675D" w:rsidRPr="008E5F06" w:rsidRDefault="00CF675D" w:rsidP="00CF6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8E5F06">
              <w:rPr>
                <w:rFonts w:asciiTheme="majorHAnsi" w:hAnsiTheme="majorHAnsi" w:cstheme="majorHAnsi"/>
                <w:b/>
                <w:bCs/>
              </w:rPr>
              <w:t>Grand total</w:t>
            </w:r>
          </w:p>
        </w:tc>
        <w:tc>
          <w:tcPr>
            <w:tcW w:w="850" w:type="dxa"/>
          </w:tcPr>
          <w:p w14:paraId="0FB607CE" w14:textId="77777777" w:rsidR="00CF675D" w:rsidRPr="008E5F06" w:rsidRDefault="00CF675D" w:rsidP="005A6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375DA52" w14:textId="77777777" w:rsidR="00C74209" w:rsidRPr="003C48D0" w:rsidRDefault="00C74209" w:rsidP="00C7420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361005C" w14:textId="77777777" w:rsidR="000747A9" w:rsidRDefault="000747A9" w:rsidP="00C7420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3B455AE0" w14:textId="3B57861E" w:rsidR="00C74209" w:rsidRPr="003C48D0" w:rsidRDefault="00C74209" w:rsidP="00C7420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3C48D0">
        <w:rPr>
          <w:rFonts w:cs="Calibri"/>
          <w:i/>
          <w:iCs/>
        </w:rPr>
        <w:t>Important notes:</w:t>
      </w:r>
    </w:p>
    <w:p w14:paraId="6EBC0A1B" w14:textId="77777777" w:rsidR="00401EBD" w:rsidRPr="003C48D0" w:rsidRDefault="00401EBD" w:rsidP="00D577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EDC99A1" w14:textId="77777777" w:rsidR="00B91071" w:rsidRPr="003C48D0" w:rsidRDefault="00B91071" w:rsidP="00B910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All events and meals are subject to availability and are offered on a </w:t>
      </w:r>
      <w:r w:rsidRPr="003C48D0">
        <w:rPr>
          <w:rFonts w:cs="Calibri"/>
          <w:b/>
          <w:iCs/>
        </w:rPr>
        <w:t xml:space="preserve">first-come, first-served </w:t>
      </w:r>
      <w:r w:rsidRPr="003C48D0">
        <w:rPr>
          <w:rFonts w:cs="Calibri"/>
          <w:iCs/>
        </w:rPr>
        <w:t xml:space="preserve">basis. </w:t>
      </w:r>
    </w:p>
    <w:p w14:paraId="2FFE9E04" w14:textId="693E9B13" w:rsidR="009E1923" w:rsidRPr="003C48D0" w:rsidRDefault="009E1923" w:rsidP="00B910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If you have </w:t>
      </w:r>
      <w:r w:rsidRPr="003C48D0">
        <w:rPr>
          <w:rFonts w:cs="Calibri"/>
          <w:b/>
          <w:bCs/>
          <w:iCs/>
        </w:rPr>
        <w:t>dietary requirements</w:t>
      </w:r>
      <w:r w:rsidRPr="003C48D0">
        <w:rPr>
          <w:rFonts w:cs="Calibri"/>
          <w:iCs/>
        </w:rPr>
        <w:t xml:space="preserve">, it is essential to declare them </w:t>
      </w:r>
      <w:r w:rsidR="0021782F">
        <w:rPr>
          <w:rFonts w:cs="Calibri"/>
          <w:iCs/>
        </w:rPr>
        <w:t>at the time of</w:t>
      </w:r>
      <w:r w:rsidR="000F1612" w:rsidRPr="003C48D0">
        <w:rPr>
          <w:rFonts w:cs="Calibri"/>
          <w:iCs/>
        </w:rPr>
        <w:t xml:space="preserve"> booking meals</w:t>
      </w:r>
      <w:r w:rsidRPr="003C48D0">
        <w:rPr>
          <w:rFonts w:cs="Calibri"/>
          <w:iCs/>
        </w:rPr>
        <w:t>.</w:t>
      </w:r>
    </w:p>
    <w:p w14:paraId="5600C1D7" w14:textId="77777777" w:rsidR="00B91071" w:rsidRPr="003C48D0" w:rsidRDefault="00B91071" w:rsidP="00B910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Events may be </w:t>
      </w:r>
      <w:r w:rsidRPr="003C48D0">
        <w:rPr>
          <w:rFonts w:cs="Calibri"/>
          <w:b/>
          <w:iCs/>
        </w:rPr>
        <w:t>subject to change</w:t>
      </w:r>
      <w:r w:rsidRPr="003C48D0">
        <w:rPr>
          <w:rFonts w:cs="Calibri"/>
          <w:iCs/>
        </w:rPr>
        <w:t xml:space="preserve"> due to operational requirements. </w:t>
      </w:r>
    </w:p>
    <w:p w14:paraId="76192C65" w14:textId="4182F4C1" w:rsidR="00B91071" w:rsidRPr="003C48D0" w:rsidRDefault="00B91071" w:rsidP="00B910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If you have booked in </w:t>
      </w:r>
      <w:r w:rsidRPr="003C48D0">
        <w:rPr>
          <w:rFonts w:cs="Calibri"/>
          <w:b/>
          <w:iCs/>
        </w:rPr>
        <w:t>Sterling</w:t>
      </w:r>
      <w:r w:rsidRPr="003C48D0">
        <w:rPr>
          <w:rFonts w:cs="Calibri"/>
          <w:iCs/>
        </w:rPr>
        <w:t xml:space="preserve">, advance bookings for activities must be made in Sterling: </w:t>
      </w:r>
      <w:r w:rsidR="00D15AE0" w:rsidRPr="003C48D0">
        <w:rPr>
          <w:rFonts w:cs="Calibri"/>
          <w:iCs/>
        </w:rPr>
        <w:t>The</w:t>
      </w:r>
      <w:r w:rsidRPr="003C48D0">
        <w:rPr>
          <w:rFonts w:cs="Calibri"/>
          <w:iCs/>
        </w:rPr>
        <w:t xml:space="preserve"> Euro prices are only for on-site usage</w:t>
      </w:r>
      <w:r w:rsidR="000F1612" w:rsidRPr="003C48D0">
        <w:rPr>
          <w:rFonts w:cs="Calibri"/>
          <w:iCs/>
        </w:rPr>
        <w:t xml:space="preserve"> and Euro bookings</w:t>
      </w:r>
      <w:r w:rsidRPr="003C48D0">
        <w:rPr>
          <w:rFonts w:cs="Calibri"/>
          <w:iCs/>
        </w:rPr>
        <w:t>.</w:t>
      </w:r>
    </w:p>
    <w:p w14:paraId="3EC90FFC" w14:textId="77777777" w:rsidR="00B91071" w:rsidRPr="003C48D0" w:rsidRDefault="00B91071" w:rsidP="00B910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Excursion prices </w:t>
      </w:r>
      <w:r w:rsidRPr="003C48D0">
        <w:rPr>
          <w:rFonts w:cs="Calibri"/>
          <w:b/>
          <w:iCs/>
        </w:rPr>
        <w:t>do not</w:t>
      </w:r>
      <w:r w:rsidRPr="003C48D0">
        <w:rPr>
          <w:rFonts w:cs="Calibri"/>
          <w:iCs/>
        </w:rPr>
        <w:t xml:space="preserve"> include meals.</w:t>
      </w:r>
    </w:p>
    <w:p w14:paraId="52AA65B9" w14:textId="1B939A25" w:rsidR="0085668D" w:rsidRDefault="00B91071" w:rsidP="00D57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iCs/>
        </w:rPr>
      </w:pPr>
      <w:r w:rsidRPr="003C48D0">
        <w:rPr>
          <w:rFonts w:cs="Calibri"/>
          <w:iCs/>
        </w:rPr>
        <w:t xml:space="preserve">Your chosen excursions will not be considered booked until </w:t>
      </w:r>
      <w:r w:rsidRPr="003C48D0">
        <w:rPr>
          <w:rFonts w:cs="Calibri"/>
          <w:b/>
          <w:iCs/>
        </w:rPr>
        <w:t>payment</w:t>
      </w:r>
      <w:r w:rsidRPr="003C48D0">
        <w:rPr>
          <w:rFonts w:cs="Calibri"/>
          <w:iCs/>
        </w:rPr>
        <w:t xml:space="preserve"> is provided.</w:t>
      </w:r>
    </w:p>
    <w:p w14:paraId="399A56ED" w14:textId="77777777" w:rsidR="008456DE" w:rsidRPr="00C76396" w:rsidRDefault="008456DE" w:rsidP="008456D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Calibri"/>
          <w:iCs/>
        </w:rPr>
      </w:pPr>
    </w:p>
    <w:p w14:paraId="6E0D4039" w14:textId="77777777" w:rsidR="004D49D0" w:rsidRPr="008456DE" w:rsidRDefault="000F1612" w:rsidP="00C7639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8456DE">
        <w:rPr>
          <w:rFonts w:asciiTheme="majorHAnsi" w:hAnsiTheme="majorHAnsi" w:cstheme="majorHAnsi"/>
          <w:sz w:val="24"/>
          <w:szCs w:val="24"/>
          <w:lang w:val="de-DE"/>
        </w:rPr>
        <w:t>Please fill in this form and email it back to us (</w:t>
      </w:r>
      <w:hyperlink r:id="rId11" w:history="1">
        <w:r w:rsidRPr="008456DE">
          <w:rPr>
            <w:rStyle w:val="Hyperlink"/>
            <w:rFonts w:asciiTheme="majorHAnsi" w:hAnsiTheme="majorHAnsi" w:cstheme="majorHAnsi"/>
            <w:sz w:val="24"/>
            <w:szCs w:val="24"/>
            <w:lang w:val="de-DE"/>
          </w:rPr>
          <w:t>info@springharvestholidays.com</w:t>
        </w:r>
      </w:hyperlink>
      <w:r w:rsidRPr="008456DE">
        <w:rPr>
          <w:rFonts w:asciiTheme="majorHAnsi" w:hAnsiTheme="majorHAnsi" w:cstheme="majorHAnsi"/>
          <w:sz w:val="24"/>
          <w:szCs w:val="24"/>
          <w:lang w:val="de-DE"/>
        </w:rPr>
        <w:t>)</w:t>
      </w:r>
      <w:r w:rsidR="004D49D0" w:rsidRPr="008456DE">
        <w:rPr>
          <w:rFonts w:asciiTheme="majorHAnsi" w:hAnsiTheme="majorHAnsi" w:cstheme="majorHAnsi"/>
          <w:sz w:val="24"/>
          <w:szCs w:val="24"/>
          <w:lang w:val="de-DE"/>
        </w:rPr>
        <w:t>.</w:t>
      </w:r>
    </w:p>
    <w:p w14:paraId="0D65B8A1" w14:textId="69AC6FD2" w:rsidR="000F1612" w:rsidRPr="008456DE" w:rsidRDefault="004D49D0" w:rsidP="00C7639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8456DE">
        <w:rPr>
          <w:rFonts w:asciiTheme="majorHAnsi" w:hAnsiTheme="majorHAnsi" w:cstheme="majorHAnsi"/>
          <w:sz w:val="24"/>
          <w:szCs w:val="24"/>
          <w:lang w:val="de-DE"/>
        </w:rPr>
        <w:t>Alternatively, you may</w:t>
      </w:r>
      <w:r w:rsidR="000F1612" w:rsidRPr="008456DE">
        <w:rPr>
          <w:rFonts w:asciiTheme="majorHAnsi" w:hAnsiTheme="majorHAnsi" w:cstheme="majorHAnsi"/>
          <w:sz w:val="24"/>
          <w:szCs w:val="24"/>
          <w:lang w:val="de-DE"/>
        </w:rPr>
        <w:t xml:space="preserve"> list </w:t>
      </w:r>
      <w:r w:rsidRPr="008456DE">
        <w:rPr>
          <w:rFonts w:asciiTheme="majorHAnsi" w:hAnsiTheme="majorHAnsi" w:cstheme="majorHAnsi"/>
          <w:sz w:val="24"/>
          <w:szCs w:val="24"/>
          <w:lang w:val="de-DE"/>
        </w:rPr>
        <w:t>your requested activities</w:t>
      </w:r>
      <w:r w:rsidR="000F1612" w:rsidRPr="008456D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Pr="008456DE">
        <w:rPr>
          <w:rFonts w:asciiTheme="majorHAnsi" w:hAnsiTheme="majorHAnsi" w:cstheme="majorHAnsi"/>
          <w:sz w:val="24"/>
          <w:szCs w:val="24"/>
          <w:lang w:val="de-DE"/>
        </w:rPr>
        <w:t>in an email</w:t>
      </w:r>
      <w:r w:rsidR="004C668A">
        <w:rPr>
          <w:rFonts w:asciiTheme="majorHAnsi" w:hAnsiTheme="majorHAnsi" w:cstheme="majorHAnsi"/>
          <w:sz w:val="24"/>
          <w:szCs w:val="24"/>
          <w:lang w:val="de-DE"/>
        </w:rPr>
        <w:t>,</w:t>
      </w:r>
      <w:r w:rsidRPr="008456DE">
        <w:rPr>
          <w:rFonts w:asciiTheme="majorHAnsi" w:hAnsiTheme="majorHAnsi" w:cstheme="majorHAnsi"/>
          <w:sz w:val="24"/>
          <w:szCs w:val="24"/>
          <w:lang w:val="de-DE"/>
        </w:rPr>
        <w:t xml:space="preserve"> or phone us </w:t>
      </w:r>
      <w:r w:rsidR="00B31CBD" w:rsidRPr="008456DE">
        <w:rPr>
          <w:rFonts w:asciiTheme="majorHAnsi" w:hAnsiTheme="majorHAnsi" w:cstheme="majorHAnsi"/>
          <w:sz w:val="24"/>
          <w:szCs w:val="24"/>
          <w:lang w:val="de-DE"/>
        </w:rPr>
        <w:t>(</w:t>
      </w:r>
      <w:r w:rsidR="00B31CBD" w:rsidRPr="008456DE">
        <w:rPr>
          <w:rFonts w:asciiTheme="majorHAnsi" w:hAnsiTheme="majorHAnsi" w:cstheme="majorHAnsi"/>
          <w:sz w:val="24"/>
          <w:szCs w:val="24"/>
        </w:rPr>
        <w:t xml:space="preserve">+44 (0) 1825 748318) </w:t>
      </w:r>
      <w:r w:rsidR="000F1612" w:rsidRPr="008456DE">
        <w:rPr>
          <w:rFonts w:asciiTheme="majorHAnsi" w:hAnsiTheme="majorHAnsi" w:cstheme="majorHAnsi"/>
          <w:sz w:val="24"/>
          <w:szCs w:val="24"/>
          <w:lang w:val="de-DE"/>
        </w:rPr>
        <w:t>if that would be easier for you.</w:t>
      </w:r>
    </w:p>
    <w:p w14:paraId="1268BDF3" w14:textId="77777777" w:rsidR="004D49D0" w:rsidRPr="008456DE" w:rsidRDefault="004D49D0" w:rsidP="00C7639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8456DE">
        <w:rPr>
          <w:rFonts w:asciiTheme="majorHAnsi" w:hAnsiTheme="majorHAnsi" w:cstheme="majorHAnsi"/>
          <w:sz w:val="24"/>
          <w:szCs w:val="24"/>
          <w:lang w:val="de-DE"/>
        </w:rPr>
        <w:t>We will then email you your updated invoice so that you can pay</w:t>
      </w:r>
      <w:r w:rsidR="00FF790B" w:rsidRPr="008456DE">
        <w:rPr>
          <w:rFonts w:asciiTheme="majorHAnsi" w:hAnsiTheme="majorHAnsi" w:cstheme="majorHAnsi"/>
          <w:sz w:val="24"/>
          <w:szCs w:val="24"/>
          <w:lang w:val="de-DE"/>
        </w:rPr>
        <w:t>.</w:t>
      </w:r>
    </w:p>
    <w:p w14:paraId="5909EADC" w14:textId="2C13C3F9" w:rsidR="00D15AE0" w:rsidRPr="008456DE" w:rsidRDefault="00D15AE0" w:rsidP="00C7639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8456DE">
        <w:rPr>
          <w:rFonts w:asciiTheme="majorHAnsi" w:hAnsiTheme="majorHAnsi" w:cstheme="majorHAnsi"/>
          <w:sz w:val="24"/>
          <w:szCs w:val="24"/>
          <w:lang w:val="de-DE"/>
        </w:rPr>
        <w:t>Thank you</w:t>
      </w:r>
      <w:r w:rsidR="00117DDD">
        <w:rPr>
          <w:rFonts w:asciiTheme="majorHAnsi" w:hAnsiTheme="majorHAnsi" w:cstheme="majorHAnsi"/>
          <w:sz w:val="24"/>
          <w:szCs w:val="24"/>
          <w:lang w:val="de-DE"/>
        </w:rPr>
        <w:t>,</w:t>
      </w:r>
      <w:r w:rsidRPr="008456DE">
        <w:rPr>
          <w:rFonts w:asciiTheme="majorHAnsi" w:hAnsiTheme="majorHAnsi" w:cstheme="majorHAnsi"/>
          <w:sz w:val="24"/>
          <w:szCs w:val="24"/>
          <w:lang w:val="de-DE"/>
        </w:rPr>
        <w:t xml:space="preserve"> and we look forward to welcoming you on site soon. </w:t>
      </w:r>
    </w:p>
    <w:sectPr w:rsidR="00D15AE0" w:rsidRPr="008456DE" w:rsidSect="002432D4">
      <w:pgSz w:w="16838" w:h="11906" w:orient="landscape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TZaxeCRmwiHQ" int2:id="AdJIHytu">
      <int2:state int2:value="Rejected" int2:type="spell"/>
    </int2:textHash>
    <int2:textHash int2:hashCode="tA/2aUf/iHIpHD" int2:id="h8dN9R7P">
      <int2:state int2:value="Rejected" int2:type="spell"/>
    </int2:textHash>
    <int2:textHash int2:hashCode="q5Cr8GWv3KaAbq" int2:id="jBwMbMdg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FAC"/>
    <w:multiLevelType w:val="hybridMultilevel"/>
    <w:tmpl w:val="D0D6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648"/>
    <w:multiLevelType w:val="hybridMultilevel"/>
    <w:tmpl w:val="96DA9520"/>
    <w:lvl w:ilvl="0" w:tplc="A5264CBE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pple Color Emoj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1FD9"/>
    <w:multiLevelType w:val="hybridMultilevel"/>
    <w:tmpl w:val="2140F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0963">
    <w:abstractNumId w:val="2"/>
  </w:num>
  <w:num w:numId="2" w16cid:durableId="655300242">
    <w:abstractNumId w:val="0"/>
  </w:num>
  <w:num w:numId="3" w16cid:durableId="192645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46"/>
    <w:rsid w:val="00007CCD"/>
    <w:rsid w:val="00010B17"/>
    <w:rsid w:val="00022A06"/>
    <w:rsid w:val="00025246"/>
    <w:rsid w:val="000255BB"/>
    <w:rsid w:val="000267CB"/>
    <w:rsid w:val="000269FE"/>
    <w:rsid w:val="00033281"/>
    <w:rsid w:val="000337DF"/>
    <w:rsid w:val="000355A4"/>
    <w:rsid w:val="00036661"/>
    <w:rsid w:val="00037B1E"/>
    <w:rsid w:val="00042BBE"/>
    <w:rsid w:val="00047DA3"/>
    <w:rsid w:val="000535B1"/>
    <w:rsid w:val="0005631D"/>
    <w:rsid w:val="000613CB"/>
    <w:rsid w:val="000708C4"/>
    <w:rsid w:val="000747A9"/>
    <w:rsid w:val="00077AE2"/>
    <w:rsid w:val="000830F6"/>
    <w:rsid w:val="00083A25"/>
    <w:rsid w:val="00090AC3"/>
    <w:rsid w:val="0009211E"/>
    <w:rsid w:val="00096BFF"/>
    <w:rsid w:val="00097B45"/>
    <w:rsid w:val="000A6B99"/>
    <w:rsid w:val="000B2E48"/>
    <w:rsid w:val="000B499C"/>
    <w:rsid w:val="000C67B7"/>
    <w:rsid w:val="000C690D"/>
    <w:rsid w:val="000D0071"/>
    <w:rsid w:val="000D3E24"/>
    <w:rsid w:val="000D60DA"/>
    <w:rsid w:val="000D70D2"/>
    <w:rsid w:val="000E0C9A"/>
    <w:rsid w:val="000E0E4A"/>
    <w:rsid w:val="000E7932"/>
    <w:rsid w:val="000F108C"/>
    <w:rsid w:val="000F1612"/>
    <w:rsid w:val="000F205F"/>
    <w:rsid w:val="000F75BE"/>
    <w:rsid w:val="00100D53"/>
    <w:rsid w:val="001014DA"/>
    <w:rsid w:val="00106C44"/>
    <w:rsid w:val="0010C716"/>
    <w:rsid w:val="00111476"/>
    <w:rsid w:val="00117DDD"/>
    <w:rsid w:val="00122128"/>
    <w:rsid w:val="00125402"/>
    <w:rsid w:val="00127EC3"/>
    <w:rsid w:val="00130D18"/>
    <w:rsid w:val="00130ED7"/>
    <w:rsid w:val="001312D1"/>
    <w:rsid w:val="00133D92"/>
    <w:rsid w:val="001426A1"/>
    <w:rsid w:val="0014329E"/>
    <w:rsid w:val="00147FEF"/>
    <w:rsid w:val="00151000"/>
    <w:rsid w:val="00152EC1"/>
    <w:rsid w:val="00153287"/>
    <w:rsid w:val="00165916"/>
    <w:rsid w:val="00165B97"/>
    <w:rsid w:val="00167B6E"/>
    <w:rsid w:val="00167FB1"/>
    <w:rsid w:val="00170393"/>
    <w:rsid w:val="00172212"/>
    <w:rsid w:val="001743B0"/>
    <w:rsid w:val="00180164"/>
    <w:rsid w:val="00182657"/>
    <w:rsid w:val="00187647"/>
    <w:rsid w:val="00187C6C"/>
    <w:rsid w:val="001915F4"/>
    <w:rsid w:val="001948D0"/>
    <w:rsid w:val="001A0620"/>
    <w:rsid w:val="001A5509"/>
    <w:rsid w:val="001A735B"/>
    <w:rsid w:val="001B0183"/>
    <w:rsid w:val="001B2948"/>
    <w:rsid w:val="001C0122"/>
    <w:rsid w:val="001C41F3"/>
    <w:rsid w:val="001C782B"/>
    <w:rsid w:val="001D478D"/>
    <w:rsid w:val="001D7B74"/>
    <w:rsid w:val="001D7D55"/>
    <w:rsid w:val="001E4C5A"/>
    <w:rsid w:val="00202B88"/>
    <w:rsid w:val="00204D68"/>
    <w:rsid w:val="00207650"/>
    <w:rsid w:val="00215594"/>
    <w:rsid w:val="00216B62"/>
    <w:rsid w:val="0021782F"/>
    <w:rsid w:val="00220651"/>
    <w:rsid w:val="0022113C"/>
    <w:rsid w:val="002231D8"/>
    <w:rsid w:val="0022696C"/>
    <w:rsid w:val="002301A6"/>
    <w:rsid w:val="00233C13"/>
    <w:rsid w:val="00237632"/>
    <w:rsid w:val="00237B30"/>
    <w:rsid w:val="002408FA"/>
    <w:rsid w:val="00242D75"/>
    <w:rsid w:val="002432D4"/>
    <w:rsid w:val="0025135B"/>
    <w:rsid w:val="00253E5D"/>
    <w:rsid w:val="00253F32"/>
    <w:rsid w:val="0025624F"/>
    <w:rsid w:val="00262E75"/>
    <w:rsid w:val="0026327F"/>
    <w:rsid w:val="002668A4"/>
    <w:rsid w:val="00270247"/>
    <w:rsid w:val="00271547"/>
    <w:rsid w:val="00283EE3"/>
    <w:rsid w:val="002842D2"/>
    <w:rsid w:val="002856B0"/>
    <w:rsid w:val="00297127"/>
    <w:rsid w:val="002A33DC"/>
    <w:rsid w:val="002A5296"/>
    <w:rsid w:val="002B3190"/>
    <w:rsid w:val="002B4D5D"/>
    <w:rsid w:val="002B5565"/>
    <w:rsid w:val="002D09BF"/>
    <w:rsid w:val="002D37F1"/>
    <w:rsid w:val="002D4402"/>
    <w:rsid w:val="002D475E"/>
    <w:rsid w:val="002D54A9"/>
    <w:rsid w:val="002D659C"/>
    <w:rsid w:val="002E039A"/>
    <w:rsid w:val="002E0BAD"/>
    <w:rsid w:val="002F0455"/>
    <w:rsid w:val="002F1CA2"/>
    <w:rsid w:val="002F2094"/>
    <w:rsid w:val="002F2E89"/>
    <w:rsid w:val="002F4367"/>
    <w:rsid w:val="00300E7F"/>
    <w:rsid w:val="00302385"/>
    <w:rsid w:val="003038F0"/>
    <w:rsid w:val="003071FB"/>
    <w:rsid w:val="00321B99"/>
    <w:rsid w:val="00323F8B"/>
    <w:rsid w:val="00334393"/>
    <w:rsid w:val="00337CCB"/>
    <w:rsid w:val="00345474"/>
    <w:rsid w:val="00352522"/>
    <w:rsid w:val="00352D76"/>
    <w:rsid w:val="003566C3"/>
    <w:rsid w:val="0036022A"/>
    <w:rsid w:val="00360815"/>
    <w:rsid w:val="00362E6A"/>
    <w:rsid w:val="003634B5"/>
    <w:rsid w:val="00363953"/>
    <w:rsid w:val="0036428F"/>
    <w:rsid w:val="00367D85"/>
    <w:rsid w:val="00374B2C"/>
    <w:rsid w:val="00375181"/>
    <w:rsid w:val="00381BF5"/>
    <w:rsid w:val="003871D3"/>
    <w:rsid w:val="003901DA"/>
    <w:rsid w:val="00393B6E"/>
    <w:rsid w:val="00396BB2"/>
    <w:rsid w:val="003A00D6"/>
    <w:rsid w:val="003C48D0"/>
    <w:rsid w:val="003C4DC3"/>
    <w:rsid w:val="003C6742"/>
    <w:rsid w:val="003C79E1"/>
    <w:rsid w:val="003D036B"/>
    <w:rsid w:val="003D37D5"/>
    <w:rsid w:val="003D48EE"/>
    <w:rsid w:val="003E1781"/>
    <w:rsid w:val="003E17B3"/>
    <w:rsid w:val="003E4C3D"/>
    <w:rsid w:val="003E64CA"/>
    <w:rsid w:val="003E7A76"/>
    <w:rsid w:val="003F1D03"/>
    <w:rsid w:val="003F49E4"/>
    <w:rsid w:val="003F786C"/>
    <w:rsid w:val="00401EBD"/>
    <w:rsid w:val="0040266E"/>
    <w:rsid w:val="004036C5"/>
    <w:rsid w:val="0041001D"/>
    <w:rsid w:val="00410BA9"/>
    <w:rsid w:val="00414BF4"/>
    <w:rsid w:val="00426CD7"/>
    <w:rsid w:val="004429C8"/>
    <w:rsid w:val="004500B2"/>
    <w:rsid w:val="00450DC2"/>
    <w:rsid w:val="004545B3"/>
    <w:rsid w:val="00457E58"/>
    <w:rsid w:val="004608F4"/>
    <w:rsid w:val="00464B5F"/>
    <w:rsid w:val="00464BB5"/>
    <w:rsid w:val="0046626A"/>
    <w:rsid w:val="004706CF"/>
    <w:rsid w:val="0047352F"/>
    <w:rsid w:val="004852E8"/>
    <w:rsid w:val="00486065"/>
    <w:rsid w:val="004860AD"/>
    <w:rsid w:val="00486BB7"/>
    <w:rsid w:val="00486F8F"/>
    <w:rsid w:val="00491BDD"/>
    <w:rsid w:val="00495C6F"/>
    <w:rsid w:val="004A3B83"/>
    <w:rsid w:val="004B0641"/>
    <w:rsid w:val="004B07D6"/>
    <w:rsid w:val="004B6B99"/>
    <w:rsid w:val="004C2A7D"/>
    <w:rsid w:val="004C3390"/>
    <w:rsid w:val="004C4ED2"/>
    <w:rsid w:val="004C668A"/>
    <w:rsid w:val="004D49D0"/>
    <w:rsid w:val="004E4E99"/>
    <w:rsid w:val="004F2277"/>
    <w:rsid w:val="004F2AF4"/>
    <w:rsid w:val="004F79CB"/>
    <w:rsid w:val="005020B7"/>
    <w:rsid w:val="005104D1"/>
    <w:rsid w:val="00517D9D"/>
    <w:rsid w:val="00520F9E"/>
    <w:rsid w:val="0052772E"/>
    <w:rsid w:val="00533567"/>
    <w:rsid w:val="0054321D"/>
    <w:rsid w:val="00550C45"/>
    <w:rsid w:val="0055153D"/>
    <w:rsid w:val="00551C70"/>
    <w:rsid w:val="00554CB8"/>
    <w:rsid w:val="00555552"/>
    <w:rsid w:val="005577E7"/>
    <w:rsid w:val="00563A77"/>
    <w:rsid w:val="0056434D"/>
    <w:rsid w:val="00572601"/>
    <w:rsid w:val="0057304A"/>
    <w:rsid w:val="005810BC"/>
    <w:rsid w:val="00582622"/>
    <w:rsid w:val="00583238"/>
    <w:rsid w:val="00585667"/>
    <w:rsid w:val="00595708"/>
    <w:rsid w:val="005A0BB5"/>
    <w:rsid w:val="005A6FB1"/>
    <w:rsid w:val="005A7A50"/>
    <w:rsid w:val="005B0CAD"/>
    <w:rsid w:val="005B34B8"/>
    <w:rsid w:val="005C0C23"/>
    <w:rsid w:val="005C2B58"/>
    <w:rsid w:val="005D5B2C"/>
    <w:rsid w:val="005E2776"/>
    <w:rsid w:val="005E5366"/>
    <w:rsid w:val="005E5DF4"/>
    <w:rsid w:val="00602073"/>
    <w:rsid w:val="006025F1"/>
    <w:rsid w:val="006079E8"/>
    <w:rsid w:val="00617E52"/>
    <w:rsid w:val="006214A4"/>
    <w:rsid w:val="00621B2A"/>
    <w:rsid w:val="00627276"/>
    <w:rsid w:val="00632AEB"/>
    <w:rsid w:val="0063618D"/>
    <w:rsid w:val="00644B58"/>
    <w:rsid w:val="00645B61"/>
    <w:rsid w:val="00647751"/>
    <w:rsid w:val="00652D71"/>
    <w:rsid w:val="0065437C"/>
    <w:rsid w:val="00654EA8"/>
    <w:rsid w:val="006556C0"/>
    <w:rsid w:val="00655931"/>
    <w:rsid w:val="006571F5"/>
    <w:rsid w:val="00661A8D"/>
    <w:rsid w:val="0066385D"/>
    <w:rsid w:val="0066440C"/>
    <w:rsid w:val="006651C1"/>
    <w:rsid w:val="006654E3"/>
    <w:rsid w:val="00670842"/>
    <w:rsid w:val="006756AA"/>
    <w:rsid w:val="0068011E"/>
    <w:rsid w:val="00681C8F"/>
    <w:rsid w:val="00691184"/>
    <w:rsid w:val="0069481A"/>
    <w:rsid w:val="0069734F"/>
    <w:rsid w:val="006A07AD"/>
    <w:rsid w:val="006A0DF9"/>
    <w:rsid w:val="006A1BD3"/>
    <w:rsid w:val="006A3DC3"/>
    <w:rsid w:val="006A5674"/>
    <w:rsid w:val="006A7CE6"/>
    <w:rsid w:val="006B5DEE"/>
    <w:rsid w:val="006B5E9E"/>
    <w:rsid w:val="006B640A"/>
    <w:rsid w:val="006B6F35"/>
    <w:rsid w:val="006B73B8"/>
    <w:rsid w:val="006C1B0A"/>
    <w:rsid w:val="006C2098"/>
    <w:rsid w:val="006C310F"/>
    <w:rsid w:val="006C35BB"/>
    <w:rsid w:val="006E6062"/>
    <w:rsid w:val="006F20FD"/>
    <w:rsid w:val="00705461"/>
    <w:rsid w:val="00705F84"/>
    <w:rsid w:val="0071015C"/>
    <w:rsid w:val="00713F01"/>
    <w:rsid w:val="00714C52"/>
    <w:rsid w:val="00716218"/>
    <w:rsid w:val="00716F68"/>
    <w:rsid w:val="00720C9E"/>
    <w:rsid w:val="00721DA6"/>
    <w:rsid w:val="007230F2"/>
    <w:rsid w:val="00734659"/>
    <w:rsid w:val="0073617A"/>
    <w:rsid w:val="00740507"/>
    <w:rsid w:val="007448DD"/>
    <w:rsid w:val="0075373C"/>
    <w:rsid w:val="00753876"/>
    <w:rsid w:val="00755C03"/>
    <w:rsid w:val="00756106"/>
    <w:rsid w:val="00762D1D"/>
    <w:rsid w:val="00770F8F"/>
    <w:rsid w:val="007732FD"/>
    <w:rsid w:val="00773647"/>
    <w:rsid w:val="00780498"/>
    <w:rsid w:val="00785FC7"/>
    <w:rsid w:val="007878FC"/>
    <w:rsid w:val="00787A63"/>
    <w:rsid w:val="00791151"/>
    <w:rsid w:val="00792392"/>
    <w:rsid w:val="007A2EFF"/>
    <w:rsid w:val="007A7B2E"/>
    <w:rsid w:val="007C5A35"/>
    <w:rsid w:val="007D20B8"/>
    <w:rsid w:val="007D320F"/>
    <w:rsid w:val="007D39C9"/>
    <w:rsid w:val="007D493D"/>
    <w:rsid w:val="007E1B03"/>
    <w:rsid w:val="007E546D"/>
    <w:rsid w:val="007E5AF6"/>
    <w:rsid w:val="007F0EDC"/>
    <w:rsid w:val="007F3781"/>
    <w:rsid w:val="008024B2"/>
    <w:rsid w:val="00804529"/>
    <w:rsid w:val="0080622A"/>
    <w:rsid w:val="0081735C"/>
    <w:rsid w:val="00820645"/>
    <w:rsid w:val="008264BE"/>
    <w:rsid w:val="00840C58"/>
    <w:rsid w:val="00843CA3"/>
    <w:rsid w:val="00844B7C"/>
    <w:rsid w:val="0084529A"/>
    <w:rsid w:val="008456DE"/>
    <w:rsid w:val="008466F6"/>
    <w:rsid w:val="00847A62"/>
    <w:rsid w:val="0085668D"/>
    <w:rsid w:val="00861D6B"/>
    <w:rsid w:val="00863B07"/>
    <w:rsid w:val="00867E01"/>
    <w:rsid w:val="00872748"/>
    <w:rsid w:val="00876CA3"/>
    <w:rsid w:val="0088065B"/>
    <w:rsid w:val="008832EA"/>
    <w:rsid w:val="0089654A"/>
    <w:rsid w:val="00896B60"/>
    <w:rsid w:val="008A41E9"/>
    <w:rsid w:val="008A58D8"/>
    <w:rsid w:val="008B1FEB"/>
    <w:rsid w:val="008B600E"/>
    <w:rsid w:val="008C30C0"/>
    <w:rsid w:val="008C3D90"/>
    <w:rsid w:val="008C769D"/>
    <w:rsid w:val="008D3184"/>
    <w:rsid w:val="008D384C"/>
    <w:rsid w:val="008D6F09"/>
    <w:rsid w:val="008E3076"/>
    <w:rsid w:val="008E360A"/>
    <w:rsid w:val="008E5F06"/>
    <w:rsid w:val="008F47C3"/>
    <w:rsid w:val="008F77C2"/>
    <w:rsid w:val="008F7ABD"/>
    <w:rsid w:val="00900F93"/>
    <w:rsid w:val="009204B0"/>
    <w:rsid w:val="00922591"/>
    <w:rsid w:val="00926054"/>
    <w:rsid w:val="00927325"/>
    <w:rsid w:val="0092741E"/>
    <w:rsid w:val="00930FD6"/>
    <w:rsid w:val="0093179E"/>
    <w:rsid w:val="009362E3"/>
    <w:rsid w:val="009403EF"/>
    <w:rsid w:val="0094343E"/>
    <w:rsid w:val="00946B8C"/>
    <w:rsid w:val="00954022"/>
    <w:rsid w:val="009559FF"/>
    <w:rsid w:val="00956974"/>
    <w:rsid w:val="00956C25"/>
    <w:rsid w:val="00962CC2"/>
    <w:rsid w:val="00964E80"/>
    <w:rsid w:val="00964F08"/>
    <w:rsid w:val="00966282"/>
    <w:rsid w:val="00976004"/>
    <w:rsid w:val="00983D06"/>
    <w:rsid w:val="00986910"/>
    <w:rsid w:val="00996C08"/>
    <w:rsid w:val="009A59E2"/>
    <w:rsid w:val="009A6DF7"/>
    <w:rsid w:val="009B07CF"/>
    <w:rsid w:val="009B164E"/>
    <w:rsid w:val="009B47E4"/>
    <w:rsid w:val="009B4F9E"/>
    <w:rsid w:val="009C17C3"/>
    <w:rsid w:val="009C3675"/>
    <w:rsid w:val="009C5AD4"/>
    <w:rsid w:val="009D1DDC"/>
    <w:rsid w:val="009E1923"/>
    <w:rsid w:val="009E2E90"/>
    <w:rsid w:val="009E3354"/>
    <w:rsid w:val="009F0D69"/>
    <w:rsid w:val="009F44C7"/>
    <w:rsid w:val="009F494A"/>
    <w:rsid w:val="009F49D3"/>
    <w:rsid w:val="009F5E9A"/>
    <w:rsid w:val="009F7E05"/>
    <w:rsid w:val="00A00ECB"/>
    <w:rsid w:val="00A03BC0"/>
    <w:rsid w:val="00A06EDF"/>
    <w:rsid w:val="00A13911"/>
    <w:rsid w:val="00A21981"/>
    <w:rsid w:val="00A2332A"/>
    <w:rsid w:val="00A235DF"/>
    <w:rsid w:val="00A25732"/>
    <w:rsid w:val="00A4474C"/>
    <w:rsid w:val="00A51602"/>
    <w:rsid w:val="00A5243C"/>
    <w:rsid w:val="00A57A52"/>
    <w:rsid w:val="00A64E70"/>
    <w:rsid w:val="00A7028A"/>
    <w:rsid w:val="00A73F52"/>
    <w:rsid w:val="00A75B36"/>
    <w:rsid w:val="00A8447F"/>
    <w:rsid w:val="00A85E18"/>
    <w:rsid w:val="00A87BA3"/>
    <w:rsid w:val="00A966FC"/>
    <w:rsid w:val="00A96F0C"/>
    <w:rsid w:val="00A9768C"/>
    <w:rsid w:val="00AA210F"/>
    <w:rsid w:val="00AA31C9"/>
    <w:rsid w:val="00AB0FEA"/>
    <w:rsid w:val="00AB13E0"/>
    <w:rsid w:val="00AB3C6E"/>
    <w:rsid w:val="00AB787C"/>
    <w:rsid w:val="00AB79A7"/>
    <w:rsid w:val="00AB7F43"/>
    <w:rsid w:val="00AC4867"/>
    <w:rsid w:val="00AC639E"/>
    <w:rsid w:val="00AD232B"/>
    <w:rsid w:val="00AD6E61"/>
    <w:rsid w:val="00AE1FB5"/>
    <w:rsid w:val="00AE333D"/>
    <w:rsid w:val="00AE41AA"/>
    <w:rsid w:val="00AE46B3"/>
    <w:rsid w:val="00AE5A95"/>
    <w:rsid w:val="00AE609C"/>
    <w:rsid w:val="00AE7C7A"/>
    <w:rsid w:val="00AF0905"/>
    <w:rsid w:val="00AF1C65"/>
    <w:rsid w:val="00AF551F"/>
    <w:rsid w:val="00AF74F9"/>
    <w:rsid w:val="00B04BD4"/>
    <w:rsid w:val="00B05E29"/>
    <w:rsid w:val="00B14B99"/>
    <w:rsid w:val="00B167B5"/>
    <w:rsid w:val="00B2096F"/>
    <w:rsid w:val="00B26204"/>
    <w:rsid w:val="00B31CBD"/>
    <w:rsid w:val="00B4626D"/>
    <w:rsid w:val="00B47010"/>
    <w:rsid w:val="00B50EEB"/>
    <w:rsid w:val="00B556B3"/>
    <w:rsid w:val="00B56FE9"/>
    <w:rsid w:val="00B60973"/>
    <w:rsid w:val="00B611EE"/>
    <w:rsid w:val="00B65415"/>
    <w:rsid w:val="00B65991"/>
    <w:rsid w:val="00B73CD3"/>
    <w:rsid w:val="00B81FE8"/>
    <w:rsid w:val="00B837E7"/>
    <w:rsid w:val="00B90D8A"/>
    <w:rsid w:val="00B91071"/>
    <w:rsid w:val="00B97A2E"/>
    <w:rsid w:val="00BB2E90"/>
    <w:rsid w:val="00BB6E56"/>
    <w:rsid w:val="00BD0B3C"/>
    <w:rsid w:val="00BD4A7E"/>
    <w:rsid w:val="00BD76F1"/>
    <w:rsid w:val="00BE6C03"/>
    <w:rsid w:val="00BF4A55"/>
    <w:rsid w:val="00BF61E7"/>
    <w:rsid w:val="00C007B4"/>
    <w:rsid w:val="00C030B6"/>
    <w:rsid w:val="00C13EB8"/>
    <w:rsid w:val="00C16929"/>
    <w:rsid w:val="00C1765D"/>
    <w:rsid w:val="00C25174"/>
    <w:rsid w:val="00C25A35"/>
    <w:rsid w:val="00C31C1C"/>
    <w:rsid w:val="00C451F6"/>
    <w:rsid w:val="00C46191"/>
    <w:rsid w:val="00C53FA2"/>
    <w:rsid w:val="00C54D3E"/>
    <w:rsid w:val="00C54F6B"/>
    <w:rsid w:val="00C60E64"/>
    <w:rsid w:val="00C711E7"/>
    <w:rsid w:val="00C72B37"/>
    <w:rsid w:val="00C74209"/>
    <w:rsid w:val="00C76396"/>
    <w:rsid w:val="00C80F34"/>
    <w:rsid w:val="00C825A2"/>
    <w:rsid w:val="00C95623"/>
    <w:rsid w:val="00C97CCD"/>
    <w:rsid w:val="00CB7FE4"/>
    <w:rsid w:val="00CC7F6D"/>
    <w:rsid w:val="00CD05BD"/>
    <w:rsid w:val="00CD43F3"/>
    <w:rsid w:val="00CD554C"/>
    <w:rsid w:val="00CD632A"/>
    <w:rsid w:val="00CE02E2"/>
    <w:rsid w:val="00CF42AD"/>
    <w:rsid w:val="00CF675D"/>
    <w:rsid w:val="00D0199C"/>
    <w:rsid w:val="00D02BB4"/>
    <w:rsid w:val="00D06303"/>
    <w:rsid w:val="00D125DD"/>
    <w:rsid w:val="00D1352E"/>
    <w:rsid w:val="00D137C8"/>
    <w:rsid w:val="00D139B9"/>
    <w:rsid w:val="00D13A9A"/>
    <w:rsid w:val="00D15AE0"/>
    <w:rsid w:val="00D15B6F"/>
    <w:rsid w:val="00D17766"/>
    <w:rsid w:val="00D244DE"/>
    <w:rsid w:val="00D30B7D"/>
    <w:rsid w:val="00D34B7E"/>
    <w:rsid w:val="00D34F22"/>
    <w:rsid w:val="00D3574E"/>
    <w:rsid w:val="00D36385"/>
    <w:rsid w:val="00D43B1D"/>
    <w:rsid w:val="00D44876"/>
    <w:rsid w:val="00D47BC6"/>
    <w:rsid w:val="00D544CB"/>
    <w:rsid w:val="00D56743"/>
    <w:rsid w:val="00D56D2F"/>
    <w:rsid w:val="00D57746"/>
    <w:rsid w:val="00D579B9"/>
    <w:rsid w:val="00D65F55"/>
    <w:rsid w:val="00D72FC1"/>
    <w:rsid w:val="00D82C99"/>
    <w:rsid w:val="00D83BFD"/>
    <w:rsid w:val="00D924A5"/>
    <w:rsid w:val="00D92DCD"/>
    <w:rsid w:val="00D9377C"/>
    <w:rsid w:val="00D95BFD"/>
    <w:rsid w:val="00D962DC"/>
    <w:rsid w:val="00DA0FC7"/>
    <w:rsid w:val="00DA6BC2"/>
    <w:rsid w:val="00DB291E"/>
    <w:rsid w:val="00DB469C"/>
    <w:rsid w:val="00DC5484"/>
    <w:rsid w:val="00DC5E58"/>
    <w:rsid w:val="00DD7501"/>
    <w:rsid w:val="00DE51DB"/>
    <w:rsid w:val="00DF323E"/>
    <w:rsid w:val="00DF3D5A"/>
    <w:rsid w:val="00DF7451"/>
    <w:rsid w:val="00DF77BE"/>
    <w:rsid w:val="00DF79B3"/>
    <w:rsid w:val="00E012C7"/>
    <w:rsid w:val="00E044BE"/>
    <w:rsid w:val="00E17E6C"/>
    <w:rsid w:val="00E21CC0"/>
    <w:rsid w:val="00E22536"/>
    <w:rsid w:val="00E36354"/>
    <w:rsid w:val="00E4097B"/>
    <w:rsid w:val="00E42BE0"/>
    <w:rsid w:val="00E441A1"/>
    <w:rsid w:val="00E46463"/>
    <w:rsid w:val="00E46BD7"/>
    <w:rsid w:val="00E47B4D"/>
    <w:rsid w:val="00E53DDD"/>
    <w:rsid w:val="00E57DD1"/>
    <w:rsid w:val="00E60B36"/>
    <w:rsid w:val="00E6155B"/>
    <w:rsid w:val="00E72F8E"/>
    <w:rsid w:val="00E77636"/>
    <w:rsid w:val="00E77916"/>
    <w:rsid w:val="00E82EE6"/>
    <w:rsid w:val="00E935A2"/>
    <w:rsid w:val="00EB12A6"/>
    <w:rsid w:val="00EB2335"/>
    <w:rsid w:val="00EB279D"/>
    <w:rsid w:val="00EB32BE"/>
    <w:rsid w:val="00EB3FF5"/>
    <w:rsid w:val="00EC11F8"/>
    <w:rsid w:val="00EC377F"/>
    <w:rsid w:val="00EC3BBA"/>
    <w:rsid w:val="00EC538B"/>
    <w:rsid w:val="00EC5461"/>
    <w:rsid w:val="00EC69F2"/>
    <w:rsid w:val="00ED04D5"/>
    <w:rsid w:val="00ED4562"/>
    <w:rsid w:val="00ED4AE9"/>
    <w:rsid w:val="00ED6596"/>
    <w:rsid w:val="00EE2531"/>
    <w:rsid w:val="00EE4475"/>
    <w:rsid w:val="00EE6593"/>
    <w:rsid w:val="00EF03B8"/>
    <w:rsid w:val="00EF5287"/>
    <w:rsid w:val="00F00EBD"/>
    <w:rsid w:val="00F01F1D"/>
    <w:rsid w:val="00F05D1C"/>
    <w:rsid w:val="00F13E3F"/>
    <w:rsid w:val="00F27C68"/>
    <w:rsid w:val="00F33E8A"/>
    <w:rsid w:val="00F351B2"/>
    <w:rsid w:val="00F40279"/>
    <w:rsid w:val="00F445E3"/>
    <w:rsid w:val="00F46418"/>
    <w:rsid w:val="00F471D9"/>
    <w:rsid w:val="00F52D8F"/>
    <w:rsid w:val="00F55FEF"/>
    <w:rsid w:val="00F649C6"/>
    <w:rsid w:val="00F67796"/>
    <w:rsid w:val="00F740A8"/>
    <w:rsid w:val="00F7734F"/>
    <w:rsid w:val="00F83E60"/>
    <w:rsid w:val="00FA38E3"/>
    <w:rsid w:val="00FB0795"/>
    <w:rsid w:val="00FB43E2"/>
    <w:rsid w:val="00FC31BC"/>
    <w:rsid w:val="00FC4926"/>
    <w:rsid w:val="00FD5CC4"/>
    <w:rsid w:val="00FE3803"/>
    <w:rsid w:val="00FF790B"/>
    <w:rsid w:val="00FF7927"/>
    <w:rsid w:val="07167F0D"/>
    <w:rsid w:val="10D3A10C"/>
    <w:rsid w:val="161BE142"/>
    <w:rsid w:val="2017329C"/>
    <w:rsid w:val="247C0424"/>
    <w:rsid w:val="29340E34"/>
    <w:rsid w:val="2C5E84F6"/>
    <w:rsid w:val="37EF78CA"/>
    <w:rsid w:val="394DA61D"/>
    <w:rsid w:val="49B92BB9"/>
    <w:rsid w:val="4AA32AEC"/>
    <w:rsid w:val="4B99C586"/>
    <w:rsid w:val="4DA9C2AE"/>
    <w:rsid w:val="535479AE"/>
    <w:rsid w:val="54139E1F"/>
    <w:rsid w:val="591A6351"/>
    <w:rsid w:val="5CEFEF6D"/>
    <w:rsid w:val="67332C68"/>
    <w:rsid w:val="71D6BEC8"/>
    <w:rsid w:val="7C4E7D79"/>
    <w:rsid w:val="7DBBF2AB"/>
    <w:rsid w:val="7E97D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C016"/>
  <w15:docId w15:val="{67E68163-F6AB-4822-BF3F-18460CA1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830F6"/>
  </w:style>
  <w:style w:type="character" w:styleId="Hyperlink">
    <w:name w:val="Hyperlink"/>
    <w:uiPriority w:val="99"/>
    <w:unhideWhenUsed/>
    <w:rsid w:val="000830F6"/>
    <w:rPr>
      <w:color w:val="0000FF"/>
      <w:u w:val="single"/>
    </w:rPr>
  </w:style>
  <w:style w:type="character" w:styleId="Emphasis">
    <w:name w:val="Emphasis"/>
    <w:uiPriority w:val="20"/>
    <w:qFormat/>
    <w:rsid w:val="00BE6C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35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F16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3CB"/>
  </w:style>
  <w:style w:type="character" w:customStyle="1" w:styleId="eop">
    <w:name w:val="eop"/>
    <w:basedOn w:val="DefaultParagraphFont"/>
    <w:rsid w:val="00A51602"/>
  </w:style>
  <w:style w:type="character" w:styleId="FollowedHyperlink">
    <w:name w:val="FollowedHyperlink"/>
    <w:basedOn w:val="DefaultParagraphFont"/>
    <w:uiPriority w:val="99"/>
    <w:semiHidden/>
    <w:unhideWhenUsed/>
    <w:rsid w:val="00A51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pringharvestholiday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voyageanantes.fr/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ydufou.com/france/en/must-see-france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DAD27CF460E4A958F29E8488D82D7" ma:contentTypeVersion="8" ma:contentTypeDescription="Create a new document." ma:contentTypeScope="" ma:versionID="f568fddf3b783389147663f27794b247">
  <xsd:schema xmlns:xsd="http://www.w3.org/2001/XMLSchema" xmlns:xs="http://www.w3.org/2001/XMLSchema" xmlns:p="http://schemas.microsoft.com/office/2006/metadata/properties" xmlns:ns2="2bee1535-0270-42f6-a2fb-7425d9cbce33" targetNamespace="http://schemas.microsoft.com/office/2006/metadata/properties" ma:root="true" ma:fieldsID="d58ac48c1e58e32c422ec53bdab569b0" ns2:_="">
    <xsd:import namespace="2bee1535-0270-42f6-a2fb-7425d9cb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1535-0270-42f6-a2fb-7425d9cbc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6563F-8CA2-45A0-A5C1-3F937D95C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87360-3E70-4894-BD14-F95CCB39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e1535-0270-42f6-a2fb-7425d9cbc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1308E-41A7-43F7-98AB-8C56D9E6C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Links>
    <vt:vector size="18" baseType="variant"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mailto:info@springharvestholidays.com</vt:lpwstr>
      </vt:variant>
      <vt:variant>
        <vt:lpwstr/>
      </vt:variant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https://www.levoyageanantes.fr/en/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https://puydufou.com/france/en/must-see-france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Goody</dc:creator>
  <cp:keywords/>
  <cp:lastModifiedBy>Matt Young</cp:lastModifiedBy>
  <cp:revision>3</cp:revision>
  <cp:lastPrinted>2025-07-31T08:45:00Z</cp:lastPrinted>
  <dcterms:created xsi:type="dcterms:W3CDTF">2025-07-31T08:49:00Z</dcterms:created>
  <dcterms:modified xsi:type="dcterms:W3CDTF">2025-07-31T08:53:00Z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0x010100DF4DAD27CF460E4A958F29E8488D82D7</vt:lpwstr>
  </property>
  <property fmtid="{D5CDD505-2E9C-101B-9397-08002B2CF9AE}" pid="3" name="Order">
    <vt:r8>602000</vt:r8>
  </property>
</Properties>
</file>